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5"/>
      </w:tblGrid>
      <w:tr w:rsidR="00885930" w:rsidTr="00885930">
        <w:trPr>
          <w:trHeight w:val="10628"/>
          <w:tblCellSpacing w:w="0" w:type="dxa"/>
        </w:trPr>
        <w:tc>
          <w:tcPr>
            <w:tcW w:w="1518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85930" w:rsidRDefault="00885930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color w:val="7030A0"/>
                <w:sz w:val="20"/>
                <w:szCs w:val="20"/>
                <w:lang w:eastAsia="ru-RU"/>
              </w:rPr>
            </w:pPr>
            <w:bookmarkStart w:id="0" w:name="top"/>
            <w:bookmarkStart w:id="1" w:name="_GoBack"/>
            <w:bookmarkEnd w:id="0"/>
            <w:r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 xml:space="preserve"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</w:t>
            </w:r>
            <w:r w:rsidR="002241CB"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>лиц на 202</w:t>
            </w:r>
            <w:r w:rsidR="002B1358"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>3</w:t>
            </w:r>
            <w:r w:rsidR="002241CB"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>-202</w:t>
            </w:r>
            <w:r w:rsidR="002B1358"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>4</w:t>
            </w:r>
            <w:r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 xml:space="preserve"> учебный год</w:t>
            </w:r>
            <w:r>
              <w:rPr>
                <w:rFonts w:ascii="Book Antiqua" w:eastAsia="Times New Roman" w:hAnsi="Book Antiqua" w:cs="Arial"/>
                <w:color w:val="7030A0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12" w:space="0" w:color="8000FF"/>
                <w:left w:val="outset" w:sz="12" w:space="0" w:color="8000FF"/>
                <w:bottom w:val="outset" w:sz="12" w:space="0" w:color="8000FF"/>
                <w:right w:val="outset" w:sz="12" w:space="0" w:color="8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234"/>
              <w:gridCol w:w="2611"/>
              <w:gridCol w:w="2227"/>
              <w:gridCol w:w="2041"/>
              <w:gridCol w:w="2200"/>
              <w:gridCol w:w="916"/>
            </w:tblGrid>
            <w:tr w:rsidR="00885930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bookmarkEnd w:id="1"/>
                <w:p w:rsidR="00885930" w:rsidRDefault="0088593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5930" w:rsidRDefault="0088593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федерального бюджета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5930" w:rsidRDefault="0088593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бюджетов субъектов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5930" w:rsidRDefault="0088593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местных бюджетов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5930" w:rsidRDefault="0088593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885930" w:rsidRDefault="0088593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5930" w:rsidRDefault="0088593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885930" w:rsidRDefault="0088593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юридических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5930" w:rsidRDefault="0088593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885930" w:rsidTr="0043568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5930" w:rsidRDefault="00A53762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О</w:t>
                  </w:r>
                  <w:r w:rsidR="00885930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бразовательная программа дошкольного образования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85930" w:rsidRDefault="0088593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7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5930" w:rsidRDefault="0043568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41</w:t>
                  </w:r>
                </w:p>
                <w:p w:rsidR="00885930" w:rsidRDefault="0088593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5930" w:rsidRDefault="0088593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5930" w:rsidRDefault="0088593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5930" w:rsidRDefault="0043568B" w:rsidP="002B1358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88593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5930" w:rsidRDefault="0088593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5930" w:rsidRDefault="00885930">
                  <w:pPr>
                    <w:spacing w:after="0"/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5930" w:rsidRDefault="0043568B" w:rsidP="002B1358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5930" w:rsidRDefault="0088593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5930" w:rsidRDefault="0088593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5930" w:rsidRDefault="0043568B" w:rsidP="002B1358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</w:tbl>
          <w:p w:rsidR="002E0D02" w:rsidRDefault="00885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    </w:t>
            </w: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E0D02" w:rsidRDefault="002E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85930" w:rsidRDefault="00885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43568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МБДОУ детский сад №8 «Ромашка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» обеспечивает воспитание, обучение и развитие детей в возрасте </w:t>
            </w:r>
            <w:r w:rsidRPr="00885930">
              <w:rPr>
                <w:rFonts w:ascii="Book Antiqua" w:eastAsia="Times New Roman" w:hAnsi="Book Antiqu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 1 года </w:t>
            </w:r>
            <w:r w:rsidR="002E0D02">
              <w:rPr>
                <w:rFonts w:ascii="Book Antiqua" w:eastAsia="Times New Roman" w:hAnsi="Book Antiqu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3568B">
              <w:rPr>
                <w:rFonts w:ascii="Book Antiqua" w:eastAsia="Times New Roman" w:hAnsi="Book Antiqu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месяцев до 7</w:t>
            </w:r>
            <w:r w:rsidRPr="00885930">
              <w:rPr>
                <w:rFonts w:ascii="Book Antiqua" w:eastAsia="Times New Roman" w:hAnsi="Book Antiqu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 w:rsidRPr="00885930">
              <w:rPr>
                <w:rFonts w:ascii="Book Antiqua" w:eastAsia="Times New Roman" w:hAnsi="Book Antiqua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 В дошкольном образовател</w:t>
            </w:r>
            <w:r w:rsidR="0043568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ьном учреждении функционирует 3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 возрастных групп для детей дошкольного возраста.</w:t>
            </w:r>
          </w:p>
          <w:tbl>
            <w:tblPr>
              <w:tblW w:w="1486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11765"/>
              <w:gridCol w:w="2268"/>
            </w:tblGrid>
            <w:tr w:rsidR="00885930">
              <w:trPr>
                <w:trHeight w:val="277"/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5930" w:rsidRDefault="00885930">
                  <w:pPr>
                    <w:pStyle w:val="a3"/>
                    <w:spacing w:line="256" w:lineRule="auto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№ п/п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5930" w:rsidRDefault="00885930">
                  <w:pPr>
                    <w:pStyle w:val="a3"/>
                    <w:spacing w:line="256" w:lineRule="auto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Название групп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5930" w:rsidRDefault="00885930">
                  <w:pPr>
                    <w:pStyle w:val="a3"/>
                    <w:spacing w:line="256" w:lineRule="auto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Количество групп</w:t>
                  </w:r>
                </w:p>
              </w:tc>
            </w:tr>
            <w:tr w:rsidR="00885930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5930" w:rsidRDefault="008859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5930" w:rsidRDefault="00885930" w:rsidP="008859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общеразвивающей направленности для детей раннего дошкольного возраста 1,5 - 3-х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5930" w:rsidRPr="00885930" w:rsidRDefault="0043568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885930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5930" w:rsidRDefault="008859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5930" w:rsidRDefault="008859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общеразвивающей направленности для детей младшего дошкольного возраста 3-х - 4-х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5930" w:rsidRPr="00885930" w:rsidRDefault="0043568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885930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5930" w:rsidRDefault="008859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5930" w:rsidRDefault="008859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общеразвивающей н</w:t>
                  </w:r>
                  <w:r w:rsidR="00435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аправленности для детей старше-подготов</w:t>
                  </w:r>
                  <w:r w:rsidR="002E0D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ительного дошкольного возраста 5-ти</w:t>
                  </w:r>
                  <w:r w:rsidR="004356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- 7-м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5930" w:rsidRPr="00885930" w:rsidRDefault="0043568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885930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5930" w:rsidRDefault="00885930">
                  <w:pPr>
                    <w:spacing w:after="0"/>
                  </w:pP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5930" w:rsidRDefault="00885930">
                  <w:pPr>
                    <w:pStyle w:val="a3"/>
                    <w:spacing w:line="256" w:lineRule="auto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8000FF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5930" w:rsidRDefault="0043568B">
                  <w:pPr>
                    <w:pStyle w:val="a3"/>
                    <w:spacing w:line="256" w:lineRule="auto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8000FF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7C71D2" w:rsidRDefault="007C71D2" w:rsidP="00B130AF">
            <w:pPr>
              <w:spacing w:after="15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</w:pPr>
          </w:p>
          <w:p w:rsidR="007C71D2" w:rsidRDefault="00885930" w:rsidP="00B130AF">
            <w:pPr>
              <w:spacing w:after="15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Разделение детей на возрастные группы осуществляется в соответствии с закономерностями психического развития ребенка и позволяет более эффективно решать задачи по реализации программы дошкольного образования с детьми, имеющими, в целом, сходные возрастные характеристики.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  <w:t> </w:t>
            </w:r>
          </w:p>
          <w:p w:rsidR="00885930" w:rsidRDefault="00B130AF" w:rsidP="00B130AF">
            <w:pPr>
              <w:spacing w:after="150" w:line="240" w:lineRule="auto"/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  <w:t xml:space="preserve">                                    </w:t>
            </w:r>
            <w:r w:rsidRPr="00610D83">
              <w:rPr>
                <w:rFonts w:ascii="Arial Black" w:eastAsia="Times New Roman" w:hAnsi="Arial Black" w:cs="Arial"/>
                <w:color w:val="7030A0"/>
                <w:sz w:val="24"/>
                <w:szCs w:val="24"/>
                <w:lang w:eastAsia="ru-RU"/>
              </w:rPr>
              <w:t>К</w:t>
            </w:r>
            <w:r w:rsidR="00610D83" w:rsidRPr="00610D83">
              <w:rPr>
                <w:rFonts w:ascii="Arial Black" w:eastAsia="Times New Roman" w:hAnsi="Arial Black" w:cs="Arial"/>
                <w:color w:val="7030A0"/>
                <w:sz w:val="24"/>
                <w:szCs w:val="24"/>
                <w:lang w:eastAsia="ru-RU"/>
              </w:rPr>
              <w:t>олич</w:t>
            </w:r>
            <w:r w:rsidR="00885930" w:rsidRPr="00610D83">
              <w:rPr>
                <w:rFonts w:ascii="Arial Black" w:eastAsia="Times New Roman" w:hAnsi="Arial Black" w:cs="Arial"/>
                <w:b/>
                <w:bCs/>
                <w:color w:val="7030A0"/>
                <w:sz w:val="24"/>
                <w:szCs w:val="24"/>
                <w:lang w:eastAsia="ru-RU"/>
              </w:rPr>
              <w:t>е</w:t>
            </w:r>
            <w:r w:rsidR="00610D83" w:rsidRPr="00610D83">
              <w:rPr>
                <w:rFonts w:ascii="Arial Black" w:eastAsia="Times New Roman" w:hAnsi="Arial Black" w:cs="Arial"/>
                <w:b/>
                <w:bCs/>
                <w:color w:val="7030A0"/>
                <w:sz w:val="24"/>
                <w:szCs w:val="24"/>
                <w:lang w:eastAsia="ru-RU"/>
              </w:rPr>
              <w:t>стве</w:t>
            </w:r>
            <w:r w:rsidR="00885930" w:rsidRPr="00610D83">
              <w:rPr>
                <w:rFonts w:ascii="Arial Black" w:eastAsia="Times New Roman" w:hAnsi="Arial Black" w:cs="Arial"/>
                <w:b/>
                <w:bCs/>
                <w:color w:val="7030A0"/>
                <w:sz w:val="24"/>
                <w:szCs w:val="24"/>
                <w:lang w:eastAsia="ru-RU"/>
              </w:rPr>
              <w:t>нный</w:t>
            </w:r>
            <w:r w:rsidR="00885930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 xml:space="preserve"> состав воспитанников по </w:t>
            </w:r>
            <w:r w:rsidR="0043568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возрастным группам на 09</w:t>
            </w:r>
            <w:r w:rsidR="002241C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.</w:t>
            </w:r>
            <w:r w:rsidR="0043568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01.2024</w:t>
            </w:r>
            <w:r w:rsidR="00885930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 xml:space="preserve"> г.: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2551"/>
              <w:gridCol w:w="4361"/>
              <w:gridCol w:w="3716"/>
            </w:tblGrid>
            <w:tr w:rsidR="00885930" w:rsidTr="00C25A7A">
              <w:tc>
                <w:tcPr>
                  <w:tcW w:w="2283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930" w:rsidRDefault="0088593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Возрастной состав воспитанников</w:t>
                  </w:r>
                </w:p>
              </w:tc>
              <w:tc>
                <w:tcPr>
                  <w:tcW w:w="2717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930" w:rsidRDefault="0088593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Состав воспитанников по группам</w:t>
                  </w:r>
                </w:p>
              </w:tc>
            </w:tr>
            <w:tr w:rsidR="00885930" w:rsidTr="00C25A7A">
              <w:tc>
                <w:tcPr>
                  <w:tcW w:w="1425" w:type="pct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85930" w:rsidRDefault="0088593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Группы общеразвивающей направленности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85930" w:rsidRDefault="00B130A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 1,5</w:t>
                  </w:r>
                  <w:r w:rsidR="00885930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</w:t>
                  </w:r>
                </w:p>
                <w:p w:rsidR="00885930" w:rsidRDefault="0088593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3-х лет</w:t>
                  </w:r>
                </w:p>
              </w:tc>
              <w:tc>
                <w:tcPr>
                  <w:tcW w:w="146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930" w:rsidRDefault="0043568B" w:rsidP="002B135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группа раннего возраста</w:t>
                  </w:r>
                  <w:r w:rsidR="00885930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Звездочки</w:t>
                  </w:r>
                  <w:r w:rsidR="00885930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85930" w:rsidRPr="00BA529F" w:rsidRDefault="002241CB" w:rsidP="00A5376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A52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="004356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85930" w:rsidTr="00C25A7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85930" w:rsidRDefault="0088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85930" w:rsidRDefault="0088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0AF" w:rsidRPr="002241CB" w:rsidRDefault="00B130AF" w:rsidP="0043568B">
                  <w:pPr>
                    <w:spacing w:before="30" w:after="3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130AF" w:rsidRPr="00BA529F" w:rsidRDefault="00B130AF" w:rsidP="002B135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85930" w:rsidTr="00C25A7A">
              <w:trPr>
                <w:trHeight w:val="605"/>
              </w:trPr>
              <w:tc>
                <w:tcPr>
                  <w:tcW w:w="142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85930" w:rsidRDefault="0088593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Группы общеразвивающей направленности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85930" w:rsidRDefault="0088593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 3-х до</w:t>
                  </w:r>
                </w:p>
                <w:p w:rsidR="00885930" w:rsidRDefault="0088593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4-х лет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930" w:rsidRDefault="00885930" w:rsidP="002B135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младшая «</w:t>
                  </w:r>
                  <w:r w:rsidR="002E0D02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Капельки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85930" w:rsidRPr="00BA529F" w:rsidRDefault="0043568B" w:rsidP="001B44C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85930" w:rsidTr="00C25A7A">
              <w:trPr>
                <w:trHeight w:val="437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85930" w:rsidRDefault="0088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85930" w:rsidRDefault="0088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44C6" w:rsidRPr="002241CB" w:rsidRDefault="002B1358" w:rsidP="002B1358">
                  <w:pPr>
                    <w:spacing w:before="30" w:after="3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E0A0A" w:rsidRPr="00BA529F" w:rsidRDefault="004E0A0A" w:rsidP="0043568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1358" w:rsidTr="00C25A7A">
              <w:tc>
                <w:tcPr>
                  <w:tcW w:w="1425" w:type="pc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358" w:rsidRDefault="002B135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Группы общеразвивающей направленности</w:t>
                  </w:r>
                </w:p>
              </w:tc>
              <w:tc>
                <w:tcPr>
                  <w:tcW w:w="858" w:type="pc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358" w:rsidRDefault="002E0D0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 5-ти</w:t>
                  </w:r>
                  <w:r w:rsidR="002B1358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</w:t>
                  </w:r>
                </w:p>
                <w:p w:rsidR="002B1358" w:rsidRDefault="002E0D0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7-м</w:t>
                  </w:r>
                  <w:r w:rsidR="002B1358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и лет</w:t>
                  </w: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358" w:rsidRDefault="002E0D02" w:rsidP="002B135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Старше -подготовительная «Бабочки</w:t>
                  </w:r>
                  <w:r w:rsidR="002B1358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1358" w:rsidRPr="00BA529F" w:rsidRDefault="002B1358" w:rsidP="001B44C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885930">
              <w:tc>
                <w:tcPr>
                  <w:tcW w:w="375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85930" w:rsidRDefault="0088593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85930" w:rsidRDefault="002E0D02" w:rsidP="002E0D0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 xml:space="preserve">               41</w:t>
                  </w:r>
                </w:p>
              </w:tc>
            </w:tr>
          </w:tbl>
          <w:p w:rsidR="00885930" w:rsidRPr="007C71D2" w:rsidRDefault="007C71D2" w:rsidP="00885930">
            <w:pPr>
              <w:tabs>
                <w:tab w:val="left" w:pos="12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являющихся иностранными гражданами – 0 чел.</w:t>
            </w:r>
          </w:p>
        </w:tc>
      </w:tr>
    </w:tbl>
    <w:p w:rsidR="002B2C59" w:rsidRDefault="00C25A7A"/>
    <w:sectPr w:rsidR="002B2C59" w:rsidSect="00885930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51"/>
    <w:rsid w:val="001B44C6"/>
    <w:rsid w:val="001C045B"/>
    <w:rsid w:val="002241CB"/>
    <w:rsid w:val="002363BF"/>
    <w:rsid w:val="002B1358"/>
    <w:rsid w:val="002E0D02"/>
    <w:rsid w:val="002F0C14"/>
    <w:rsid w:val="0043568B"/>
    <w:rsid w:val="004E0A0A"/>
    <w:rsid w:val="00610D83"/>
    <w:rsid w:val="006D517D"/>
    <w:rsid w:val="007B7C3F"/>
    <w:rsid w:val="007C2F51"/>
    <w:rsid w:val="007C71D2"/>
    <w:rsid w:val="00885930"/>
    <w:rsid w:val="008B1815"/>
    <w:rsid w:val="009A4474"/>
    <w:rsid w:val="00A21EFE"/>
    <w:rsid w:val="00A53762"/>
    <w:rsid w:val="00B130AF"/>
    <w:rsid w:val="00BA529F"/>
    <w:rsid w:val="00C2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A885"/>
  <w15:docId w15:val="{E9475F38-6936-451C-A02B-109A0913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Зленко</cp:lastModifiedBy>
  <cp:revision>4</cp:revision>
  <dcterms:created xsi:type="dcterms:W3CDTF">2023-11-08T12:07:00Z</dcterms:created>
  <dcterms:modified xsi:type="dcterms:W3CDTF">2024-01-24T07:05:00Z</dcterms:modified>
</cp:coreProperties>
</file>