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8F" w:rsidRDefault="00751E8F" w:rsidP="00751E8F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51EB8" w:rsidRDefault="00C51EB8" w:rsidP="00751E8F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51EB8" w:rsidRDefault="00C51EB8" w:rsidP="00751E8F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751E8F" w:rsidRPr="00DD6B66" w:rsidRDefault="00C51EB8" w:rsidP="00751E8F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>
        <w:rPr>
          <w:b/>
          <w:bCs/>
          <w:noProof/>
          <w:color w:val="auto"/>
          <w:szCs w:val="24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положение о материальнои помощи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B8" w:rsidRDefault="00C51EB8" w:rsidP="00751E8F">
      <w:pPr>
        <w:spacing w:after="0" w:line="240" w:lineRule="auto"/>
        <w:ind w:left="709" w:right="0" w:firstLine="0"/>
        <w:jc w:val="center"/>
        <w:rPr>
          <w:b/>
          <w:color w:val="auto"/>
          <w:szCs w:val="24"/>
        </w:rPr>
      </w:pPr>
    </w:p>
    <w:p w:rsidR="00C51EB8" w:rsidRDefault="00C51EB8" w:rsidP="00751E8F">
      <w:pPr>
        <w:spacing w:after="0" w:line="240" w:lineRule="auto"/>
        <w:ind w:left="709" w:right="0" w:firstLine="0"/>
        <w:jc w:val="center"/>
        <w:rPr>
          <w:b/>
          <w:color w:val="auto"/>
          <w:szCs w:val="24"/>
        </w:rPr>
      </w:pPr>
    </w:p>
    <w:p w:rsidR="00C51EB8" w:rsidRDefault="00C51EB8" w:rsidP="00751E8F">
      <w:pPr>
        <w:spacing w:after="0" w:line="240" w:lineRule="auto"/>
        <w:ind w:left="709" w:right="0" w:firstLine="0"/>
        <w:jc w:val="center"/>
        <w:rPr>
          <w:b/>
          <w:color w:val="auto"/>
          <w:szCs w:val="24"/>
        </w:rPr>
      </w:pPr>
    </w:p>
    <w:p w:rsidR="00C51EB8" w:rsidRDefault="00C51EB8" w:rsidP="00751E8F">
      <w:pPr>
        <w:spacing w:after="0" w:line="240" w:lineRule="auto"/>
        <w:ind w:left="709" w:right="0" w:firstLine="0"/>
        <w:jc w:val="center"/>
        <w:rPr>
          <w:b/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jc w:val="center"/>
        <w:rPr>
          <w:b/>
          <w:color w:val="auto"/>
          <w:szCs w:val="24"/>
        </w:rPr>
      </w:pPr>
      <w:bookmarkStart w:id="0" w:name="_GoBack"/>
      <w:bookmarkEnd w:id="0"/>
      <w:r w:rsidRPr="00DD6B66">
        <w:rPr>
          <w:b/>
          <w:color w:val="auto"/>
          <w:szCs w:val="24"/>
        </w:rPr>
        <w:t>1. Общие положения</w:t>
      </w:r>
    </w:p>
    <w:p w:rsidR="00751E8F" w:rsidRPr="00DD6B66" w:rsidRDefault="00751E8F" w:rsidP="00751E8F">
      <w:pPr>
        <w:spacing w:after="0" w:line="240" w:lineRule="auto"/>
        <w:ind w:left="709" w:right="0" w:firstLine="0"/>
        <w:jc w:val="center"/>
        <w:rPr>
          <w:b/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1.1. Настоящее Положение о материальной помощи (далее – Положение) разработано для муниципального бюджетного дошкольного образовательного учреждения детского сад</w:t>
      </w:r>
      <w:r>
        <w:rPr>
          <w:color w:val="auto"/>
          <w:szCs w:val="24"/>
        </w:rPr>
        <w:t>а №58«</w:t>
      </w:r>
      <w:proofErr w:type="gramStart"/>
      <w:r>
        <w:rPr>
          <w:color w:val="auto"/>
          <w:szCs w:val="24"/>
        </w:rPr>
        <w:t>Ромашка</w:t>
      </w:r>
      <w:r w:rsidRPr="00DD6B66">
        <w:rPr>
          <w:color w:val="auto"/>
          <w:szCs w:val="24"/>
        </w:rPr>
        <w:t>»  (</w:t>
      </w:r>
      <w:proofErr w:type="gramEnd"/>
      <w:r w:rsidRPr="00DD6B66">
        <w:rPr>
          <w:color w:val="auto"/>
          <w:szCs w:val="24"/>
        </w:rPr>
        <w:t xml:space="preserve">далее - МБДОУ) в соответствии с: 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-Трудовым </w:t>
      </w:r>
      <w:proofErr w:type="gramStart"/>
      <w:r w:rsidRPr="00DD6B66">
        <w:rPr>
          <w:color w:val="auto"/>
          <w:szCs w:val="24"/>
        </w:rPr>
        <w:t>Кодексом  РФ</w:t>
      </w:r>
      <w:proofErr w:type="gramEnd"/>
      <w:r w:rsidRPr="00DD6B66">
        <w:rPr>
          <w:color w:val="auto"/>
          <w:szCs w:val="24"/>
        </w:rPr>
        <w:t>;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-Указом Президента Российской Федерации от 7мая 2012года № 597 «О мероприятиях по реализации государственной социальной политики»;</w:t>
      </w:r>
    </w:p>
    <w:p w:rsidR="00751E8F" w:rsidRDefault="00751E8F" w:rsidP="00751E8F">
      <w:pPr>
        <w:ind w:left="708" w:right="61" w:firstLine="0"/>
      </w:pPr>
      <w:r w:rsidRPr="00DD6B66">
        <w:rPr>
          <w:color w:val="auto"/>
          <w:szCs w:val="24"/>
        </w:rPr>
        <w:t xml:space="preserve">- </w:t>
      </w:r>
      <w:r>
        <w:t xml:space="preserve">Постановление Администрации Матвеево-Курганского района от 21.06.2021 № 341 «Об оплате труда работников муниципальных бюджетных учреждений, подведомственных отделу образования Администрации Матвеево-Курганского района» </w:t>
      </w:r>
    </w:p>
    <w:p w:rsidR="00751E8F" w:rsidRPr="00DD6B66" w:rsidRDefault="00751E8F" w:rsidP="00751E8F">
      <w:pPr>
        <w:widowControl w:val="0"/>
        <w:spacing w:after="0" w:line="240" w:lineRule="auto"/>
        <w:ind w:left="0" w:right="0" w:firstLine="0"/>
        <w:rPr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 xml:space="preserve">            </w:t>
      </w:r>
      <w:r w:rsidRPr="00DD6B66">
        <w:rPr>
          <w:color w:val="auto"/>
          <w:szCs w:val="24"/>
        </w:rPr>
        <w:t>- Положением об оплате труда работников.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1.2. Положение разработано в целях усиления социальных гарантий работников МБДОУ.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1.3. Положение утверждается заведующим МБДОУ и согласовывается </w:t>
      </w:r>
      <w:proofErr w:type="gramStart"/>
      <w:r w:rsidRPr="00DD6B66">
        <w:rPr>
          <w:color w:val="auto"/>
          <w:szCs w:val="24"/>
        </w:rPr>
        <w:t>председателем  профсоюзного</w:t>
      </w:r>
      <w:proofErr w:type="gramEnd"/>
      <w:r w:rsidRPr="00DD6B66">
        <w:rPr>
          <w:color w:val="auto"/>
          <w:szCs w:val="24"/>
        </w:rPr>
        <w:t xml:space="preserve">  комитета.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1.4. Настоящее Положение определяет механизм выплаты материальной помощи работникам МБДОУ.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1.5. Расходы по выплате материальной помощи осуществляются за счет общего фонда оплаты труда (ФОТ), предусмотренного планом муниципального задания и формируемый за счет бюджетных ассигнований и средств, поступающих от приносящей доход деятельности.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 При этом выплаты материальной помощи могут осуществляться </w:t>
      </w:r>
      <w:proofErr w:type="gramStart"/>
      <w:r w:rsidRPr="00DD6B66">
        <w:rPr>
          <w:color w:val="auto"/>
          <w:szCs w:val="24"/>
        </w:rPr>
        <w:t>за  счет</w:t>
      </w:r>
      <w:proofErr w:type="gramEnd"/>
      <w:r w:rsidRPr="00DD6B66">
        <w:rPr>
          <w:color w:val="auto"/>
          <w:szCs w:val="24"/>
        </w:rPr>
        <w:t xml:space="preserve"> бюджетных, так и внебюджетных источников, если таковые выплаты предусмотрены сметой по предпринимательской и иной приносящей доход деятельности.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jc w:val="center"/>
        <w:rPr>
          <w:b/>
          <w:color w:val="auto"/>
          <w:szCs w:val="24"/>
        </w:rPr>
      </w:pPr>
      <w:r w:rsidRPr="00DD6B66">
        <w:rPr>
          <w:b/>
          <w:color w:val="auto"/>
          <w:szCs w:val="24"/>
        </w:rPr>
        <w:t>2. Порядок установления размеров материальной помощи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2.1. В пределах общего фонда оплаты труда работникам МБДОУ может выплачиваться материальная помощь в следующих случаях: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- на лечение работника;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- в связи с чрезвычайными обстоятельствами: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-смерть работника или его близких родственников, 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-при несчастных случаях (авария, травма),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-в случаях пожара,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-в случаях гибели имущества по каким-либо причинам.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2.2. В случае смерти работника материальная помощь может выплачиваться его семье.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2.3. Материальная помощь может выплачиваться в связи с юбилеем, выходом на пенсию и окончанием трудовой деятельности.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2.4. Материальная помощь может выплачиваться работникам, попавшим в трудные жизненные ситуации по заявлению работника и предоставлению выборного профсоюзного органа.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2.5. Работникам, членам первичной профсоюзной организации, предоставляются преимущества при выплате материальной помощи, в том числе для приобретения санаторно-курортных путевок по линии районного профсоюза.</w:t>
      </w:r>
    </w:p>
    <w:p w:rsidR="00751E8F" w:rsidRPr="00DD6B66" w:rsidRDefault="00751E8F" w:rsidP="00751E8F">
      <w:pPr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2.6. 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Решение об оказании материальной помощи и ее конкретных размерах работникам </w:t>
      </w:r>
      <w:proofErr w:type="gramStart"/>
      <w:r w:rsidRPr="00DD6B66">
        <w:rPr>
          <w:color w:val="auto"/>
          <w:szCs w:val="24"/>
        </w:rPr>
        <w:t>МБДОУ  принимает</w:t>
      </w:r>
      <w:proofErr w:type="gramEnd"/>
      <w:r w:rsidRPr="00DD6B66">
        <w:rPr>
          <w:color w:val="auto"/>
          <w:szCs w:val="24"/>
        </w:rPr>
        <w:t xml:space="preserve"> руководитель МБДОУ  на основании письменного заявления работника, руководителю МБДОУ  – на основании приказа </w:t>
      </w:r>
      <w:r w:rsidRPr="00DD6B66">
        <w:rPr>
          <w:color w:val="auto"/>
          <w:szCs w:val="24"/>
        </w:rPr>
        <w:lastRenderedPageBreak/>
        <w:t>Отдела образования Администрации Матвеево-Курганского района, по  письменному заявлению руководителя МБДОУ.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 2.7. Размер материальной помощи определяется в индивидуальном порядке и может исчисляться как в процентах от должностного оклада, так и в абсолютных величинах, денежном выражении (в рублях). Материальная помощь максимальными размерами не ограниченна.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2.8. Выплата материальной помощи осуществляется единовременно по письменному заявлению работника.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2.9. Материальная помощь работникам, принятым в МБДОУ по совместительству, проработавшим не менее трех лет, может выплачиваться по представлению руководителя или выборного профсоюзного органа.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 2.10. Положение действует с момента его утверждения и до принятия нового.</w:t>
      </w:r>
    </w:p>
    <w:p w:rsidR="00751E8F" w:rsidRPr="00DD6B66" w:rsidRDefault="00751E8F" w:rsidP="00751E8F">
      <w:pPr>
        <w:spacing w:after="0" w:line="240" w:lineRule="auto"/>
        <w:ind w:left="709" w:right="0" w:firstLine="0"/>
        <w:jc w:val="left"/>
        <w:rPr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jc w:val="left"/>
        <w:rPr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jc w:val="left"/>
        <w:rPr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jc w:val="left"/>
        <w:rPr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jc w:val="left"/>
        <w:rPr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jc w:val="left"/>
        <w:rPr>
          <w:color w:val="auto"/>
          <w:szCs w:val="24"/>
        </w:rPr>
      </w:pPr>
    </w:p>
    <w:p w:rsidR="00150380" w:rsidRDefault="00150380"/>
    <w:sectPr w:rsidR="0015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8F"/>
    <w:rsid w:val="00150380"/>
    <w:rsid w:val="00751E8F"/>
    <w:rsid w:val="00C51EB8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A6F4"/>
  <w15:chartTrackingRefBased/>
  <w15:docId w15:val="{C79AAD3A-A65C-47DA-A579-EBF81308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8F"/>
    <w:pPr>
      <w:spacing w:after="12" w:line="269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E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Witalik</cp:lastModifiedBy>
  <cp:revision>3</cp:revision>
  <cp:lastPrinted>2021-09-09T13:50:00Z</cp:lastPrinted>
  <dcterms:created xsi:type="dcterms:W3CDTF">2021-07-21T13:12:00Z</dcterms:created>
  <dcterms:modified xsi:type="dcterms:W3CDTF">2021-09-14T16:07:00Z</dcterms:modified>
</cp:coreProperties>
</file>