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E" w:rsidRPr="006E67BE" w:rsidRDefault="00360E13" w:rsidP="00360E13">
      <w:pPr>
        <w:tabs>
          <w:tab w:val="center" w:pos="7699"/>
          <w:tab w:val="left" w:pos="145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28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28200" cy="6337300"/>
            <wp:effectExtent l="19050" t="0" r="635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40054">
        <w:rPr>
          <w:rFonts w:ascii="Times New Roman" w:hAnsi="Times New Roman"/>
          <w:sz w:val="24"/>
          <w:szCs w:val="24"/>
        </w:rPr>
        <w:t xml:space="preserve">             </w:t>
      </w:r>
    </w:p>
    <w:p w:rsidR="006E67BE" w:rsidRDefault="006E67BE" w:rsidP="006E67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7BE" w:rsidRPr="00213117" w:rsidRDefault="00213117" w:rsidP="006E67B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722"/>
        <w:gridCol w:w="1417"/>
        <w:gridCol w:w="1974"/>
        <w:gridCol w:w="43"/>
        <w:gridCol w:w="4078"/>
        <w:gridCol w:w="3544"/>
      </w:tblGrid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кадровых, материально-технических, финансовых, а также условий в соответствии с требованиями ФГОС ДО к развивающей предметно-пространственной среде.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Аналитические материалы.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Приведение должностных инструкций работников ДОУ в соответствие с требованиями ФГОС ДО.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360E1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должностные инструкции работников ДОУ.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Наличие должностных инструкций с изменениями и дополнениями, доведенных до сведения работников.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документы, регламентирующие деятельность ДОУ.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6E67BE" w:rsidRPr="008E4FD4" w:rsidRDefault="00360E1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7BE" w:rsidRPr="008E4FD4">
              <w:rPr>
                <w:rFonts w:ascii="Times New Roman" w:hAnsi="Times New Roman"/>
                <w:sz w:val="24"/>
                <w:szCs w:val="24"/>
              </w:rPr>
              <w:t>2015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Разработка программы развития, внесение изменений и дополнений в устав регламентирующий на уровне ДОУ введение ФГОС ДО.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Договор с родителями.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360E13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>2016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Образовательные проекты.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Анкетирование по вопросам удовлетворенности родителей качеством  дошкольного образования.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Договор с родителями, годовой план, раздел «Работа с родителями»</w:t>
            </w:r>
            <w:r w:rsidR="00F23670" w:rsidRPr="008E4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67BE" w:rsidRPr="008E4FD4">
        <w:trPr>
          <w:trHeight w:val="2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Анализ соответствия материально-технической базы реализации основной образовательной программы ДОУ действующим санитарным и противопожарным нормам, нормам охраны труда работников образовательных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>2016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реализации ООП ДО в соответствие с требованиями ФГОС ДО.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F23670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Сводная таблица.</w:t>
            </w:r>
            <w:r w:rsidR="006E67BE" w:rsidRPr="008E4F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План модернизации МТБ.</w:t>
            </w:r>
          </w:p>
        </w:tc>
      </w:tr>
      <w:tr w:rsidR="006E67BE" w:rsidRPr="008E4FD4">
        <w:trPr>
          <w:trHeight w:val="43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BE" w:rsidRPr="008E4FD4" w:rsidRDefault="006E67BE" w:rsidP="008E4FD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E4FD4">
              <w:rPr>
                <w:b/>
                <w:i/>
                <w:sz w:val="28"/>
                <w:szCs w:val="28"/>
              </w:rPr>
              <w:t>Кадровое и методическое обеспечение введения ФГОС ДО.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Поэтапная подготовка педагогических и управленческих кадров к переходу на ФГОС 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>2016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ДО.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План ПК и аттестации педагогических кадров.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Разработка и утверждение ООП ДО в соответствии с  требованиями ФГОС ДО и с учетом примерных образовательных программ дошкольного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 мере публика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ции реестра пример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0E13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ных ООП ДОУ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7BE" w:rsidRPr="008E4FD4" w:rsidRDefault="00A0438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Январь-сентябрь 2014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Разработка и утверждение ООП ДО в соответствии с требованиями ФГОС ДО с учетом примерных образовательных программ дошкольного образования с привлечением органов государственно-общественного управления.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ООП ДО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Определение перечня вариативных примерных 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ООП ДО и методических пособий, используемых в образовательном процессе в соответствии с ФГОС ДО (на основе реестра).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 мере публика</w:t>
            </w:r>
          </w:p>
          <w:p w:rsidR="006E67BE" w:rsidRPr="008E4FD4" w:rsidRDefault="00360E1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ц</w:t>
            </w:r>
            <w:r w:rsidR="006E67BE" w:rsidRPr="008E4FD4">
              <w:rPr>
                <w:rFonts w:ascii="Times New Roman" w:hAnsi="Times New Roman"/>
                <w:sz w:val="24"/>
                <w:szCs w:val="24"/>
              </w:rPr>
              <w:t>ии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7BE" w:rsidRPr="008E4FD4" w:rsidRDefault="00360E1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Январь-сентябрь 2015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Перечень по реестру.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Моделирование организации образовательного процесса, обеспечивающей организацию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ми-ру, другим людям, самому себе.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Январь 2014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E67BE" w:rsidRPr="008E4FD4" w:rsidRDefault="00360E1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</w:t>
            </w:r>
            <w:r w:rsidR="006E67BE" w:rsidRPr="008E4FD4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E67BE"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Создание модели образовательного процесса в соответствии с возрастными и индивидуальными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на основе ФГОС ДО.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Модель образовательного процесса в ДОУ в соответствии с ФГОС ДО.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по вопросам введения ФГОС ДО (семинары, тематические консультации и др. формы методической 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Усвоение педагогами основных положений ФГОС ДО: 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Тематические семинары, практикумы по актуальным проблемам перехода на ФГОС ДО.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Протоколы педсовета, методические материалы, результаты анкетирования педагогов, педчасы, семинары, практикумы, тематические проверки.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Методическое сопровождение ДОО по вопросам введения ФГОС 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13117" w:rsidRPr="008E4F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Ликвидация профессиональных затруднений педагогов по введению ФГОС ДО.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Протоколы педсовета, методические материалы, результаты анкетирования педагогов, педчасы, семинары, практикумы, тематические проверки</w:t>
            </w:r>
          </w:p>
        </w:tc>
      </w:tr>
      <w:tr w:rsidR="006E67BE" w:rsidRPr="008E4FD4">
        <w:trPr>
          <w:trHeight w:val="46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BE" w:rsidRPr="008E4FD4" w:rsidRDefault="006E67BE" w:rsidP="008E4FD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E4FD4">
              <w:rPr>
                <w:b/>
                <w:i/>
                <w:sz w:val="28"/>
                <w:szCs w:val="28"/>
              </w:rPr>
              <w:t>Финансово-экономическое обеспечение введения ФГОС ДО.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Разработка локальных актов, регламентирующих установление заработной платы работников ДО</w:t>
            </w:r>
            <w:r w:rsidR="00DF3789" w:rsidRPr="008E4FD4">
              <w:rPr>
                <w:rFonts w:ascii="Times New Roman" w:hAnsi="Times New Roman"/>
                <w:sz w:val="24"/>
                <w:szCs w:val="24"/>
              </w:rPr>
              <w:t>У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>, в том числе стимулирующих надбавок и доплат, порядка и размера премирования в соответствии с НСОТ.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360E13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Июль 2013г.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Протокол заседания трудового коллектива, на котором принято решение, заключены дополнительные соглашения к трудовому договору с педагогическими работниками.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Протоколы, приказы, дополнительные соглашения.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Оснащение образовательного пространства  средствами обучения и воспитания (в том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числе техническими), материалами (в том числе расходными) в соответствии с основными видами детской деятельности и требованиями ФГОС 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2014-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0E13" w:rsidRPr="008E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Создание развивающей предметно-пространственной среды, обеспечивающей максимальную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образовательного потенциала пространства ДОУ.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ДОУ средств обучения и воспитания (в том числе технических), материалов </w:t>
            </w:r>
            <w:r w:rsidRPr="008E4FD4">
              <w:rPr>
                <w:rFonts w:ascii="Times New Roman" w:hAnsi="Times New Roman"/>
                <w:sz w:val="24"/>
                <w:szCs w:val="24"/>
              </w:rPr>
              <w:lastRenderedPageBreak/>
              <w:t>(в том числе расходных) в соответствии с основными видами детской деятельности и требованиями ФГОС ДО.</w:t>
            </w:r>
          </w:p>
        </w:tc>
      </w:tr>
      <w:tr w:rsidR="006E67BE" w:rsidRPr="008E4FD4">
        <w:trPr>
          <w:trHeight w:val="47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BE" w:rsidRPr="008E4FD4" w:rsidRDefault="006E67BE" w:rsidP="008E4FD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E4FD4">
              <w:rPr>
                <w:b/>
                <w:i/>
                <w:sz w:val="28"/>
                <w:szCs w:val="28"/>
              </w:rPr>
              <w:lastRenderedPageBreak/>
              <w:t>Информационное обеспечение введения ФГОС ДО.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ДО».</w:t>
            </w:r>
          </w:p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F23670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789" w:rsidRPr="008E4FD4" w:rsidRDefault="00DF3789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789" w:rsidRPr="008E4FD4" w:rsidRDefault="00DF3789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Создание условий для оперативной ликвидации профессиональных затруднений.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Результаты анкетирования. Единое информационное пространство ДОУ.</w:t>
            </w:r>
          </w:p>
        </w:tc>
      </w:tr>
      <w:tr w:rsidR="006E67BE" w:rsidRPr="008E4F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ДО (сайт ДОУ, информационные стенды, родительские собрания, публикации в СМИ и т.д.).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F23670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E67BE" w:rsidRPr="008E4FD4" w:rsidRDefault="006E67BE" w:rsidP="008E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Информирование о ходе и результатах перехода на ФГОС ДО.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8E4FD4" w:rsidRDefault="006E67BE" w:rsidP="008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4">
              <w:rPr>
                <w:rFonts w:ascii="Times New Roman" w:hAnsi="Times New Roman"/>
                <w:sz w:val="24"/>
                <w:szCs w:val="24"/>
              </w:rPr>
              <w:t>Информационное пространство ДОУ, печатная продукция, протоколы, родительские собрания, публичный отчет руководителя и др.</w:t>
            </w:r>
          </w:p>
        </w:tc>
      </w:tr>
    </w:tbl>
    <w:p w:rsidR="006E67BE" w:rsidRDefault="006E67BE" w:rsidP="006E67BE">
      <w:pPr>
        <w:rPr>
          <w:sz w:val="26"/>
          <w:szCs w:val="26"/>
          <w:highlight w:val="green"/>
        </w:rPr>
      </w:pPr>
    </w:p>
    <w:p w:rsidR="004C1E7C" w:rsidRDefault="004C1E7C"/>
    <w:sectPr w:rsidR="004C1E7C" w:rsidSect="002551E8">
      <w:pgSz w:w="16838" w:h="11906" w:orient="landscape"/>
      <w:pgMar w:top="720" w:right="678" w:bottom="72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E67BE"/>
    <w:rsid w:val="00213117"/>
    <w:rsid w:val="002551E8"/>
    <w:rsid w:val="002925D0"/>
    <w:rsid w:val="00355348"/>
    <w:rsid w:val="00360E13"/>
    <w:rsid w:val="004C1E7C"/>
    <w:rsid w:val="004E3722"/>
    <w:rsid w:val="00541DCE"/>
    <w:rsid w:val="006E67BE"/>
    <w:rsid w:val="0071721C"/>
    <w:rsid w:val="008E4FD4"/>
    <w:rsid w:val="00910B12"/>
    <w:rsid w:val="00940054"/>
    <w:rsid w:val="00982DF9"/>
    <w:rsid w:val="00A04383"/>
    <w:rsid w:val="00A33B00"/>
    <w:rsid w:val="00DD4B05"/>
    <w:rsid w:val="00DF3789"/>
    <w:rsid w:val="00E80B99"/>
    <w:rsid w:val="00F05ADF"/>
    <w:rsid w:val="00F23670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B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E67B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пк</dc:creator>
  <cp:keywords/>
  <dc:description/>
  <cp:lastModifiedBy>СБ</cp:lastModifiedBy>
  <cp:revision>2</cp:revision>
  <cp:lastPrinted>2014-12-25T11:27:00Z</cp:lastPrinted>
  <dcterms:created xsi:type="dcterms:W3CDTF">2015-04-29T11:19:00Z</dcterms:created>
  <dcterms:modified xsi:type="dcterms:W3CDTF">2015-04-29T11:19:00Z</dcterms:modified>
</cp:coreProperties>
</file>