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91" w:rsidRDefault="00E71691" w:rsidP="00E71691">
      <w:pPr>
        <w:shd w:val="clear" w:color="auto" w:fill="FFFFFF"/>
        <w:spacing w:after="0" w:line="240" w:lineRule="auto"/>
        <w:ind w:left="83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Памятка для родителей детей старшего дошкольного возраста по воспитанию грамотного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</w:rPr>
        <w:t>пешехода.</w:t>
      </w:r>
    </w:p>
    <w:p w:rsidR="00E71691" w:rsidRDefault="00E71691" w:rsidP="00E71691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При переходе проезжей части ребёнок старшего дошкольного возраста должен усвоить:</w:t>
      </w:r>
    </w:p>
    <w:p w:rsidR="00E71691" w:rsidRPr="00E71691" w:rsidRDefault="00E71691" w:rsidP="00E71691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94" w:hanging="10"/>
        <w:rPr>
          <w:rFonts w:ascii="Arial" w:eastAsia="Times New Roman" w:hAnsi="Arial" w:cs="Arial"/>
          <w:sz w:val="32"/>
          <w:szCs w:val="32"/>
        </w:rPr>
      </w:pPr>
      <w:r w:rsidRPr="00E71691">
        <w:rPr>
          <w:rFonts w:ascii="Times New Roman" w:eastAsia="Times New Roman" w:hAnsi="Times New Roman" w:cs="Times New Roman"/>
          <w:sz w:val="32"/>
          <w:szCs w:val="32"/>
        </w:rPr>
        <w:t>Переходить дорогу только по пешеходному переходу.</w:t>
      </w:r>
    </w:p>
    <w:p w:rsidR="00E71691" w:rsidRPr="00E71691" w:rsidRDefault="006629CB" w:rsidP="00E71691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94" w:hanging="10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Идти только на зелё</w:t>
      </w:r>
      <w:r w:rsidR="00E71691" w:rsidRPr="00E71691">
        <w:rPr>
          <w:rFonts w:ascii="Times New Roman" w:eastAsia="Times New Roman" w:hAnsi="Times New Roman" w:cs="Times New Roman"/>
          <w:sz w:val="32"/>
          <w:szCs w:val="32"/>
        </w:rPr>
        <w:t>ный сигнал светофора для пешеходов.</w:t>
      </w:r>
    </w:p>
    <w:p w:rsidR="00E71691" w:rsidRPr="00E71691" w:rsidRDefault="00E71691" w:rsidP="00E71691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94" w:hanging="10"/>
        <w:rPr>
          <w:rFonts w:ascii="Arial" w:eastAsia="Times New Roman" w:hAnsi="Arial" w:cs="Arial"/>
          <w:sz w:val="32"/>
          <w:szCs w:val="32"/>
        </w:rPr>
      </w:pPr>
      <w:r w:rsidRPr="00E71691">
        <w:rPr>
          <w:rFonts w:ascii="Times New Roman" w:eastAsia="Times New Roman" w:hAnsi="Times New Roman" w:cs="Times New Roman"/>
          <w:sz w:val="32"/>
          <w:szCs w:val="32"/>
        </w:rPr>
        <w:t>Спокойно переходить</w:t>
      </w:r>
      <w:r w:rsidR="006629CB">
        <w:rPr>
          <w:rFonts w:ascii="Times New Roman" w:eastAsia="Times New Roman" w:hAnsi="Times New Roman" w:cs="Times New Roman"/>
          <w:sz w:val="32"/>
          <w:szCs w:val="32"/>
        </w:rPr>
        <w:t xml:space="preserve"> дорогу по пешеходному переходу. В</w:t>
      </w:r>
      <w:r w:rsidRPr="00E71691">
        <w:rPr>
          <w:rFonts w:ascii="Times New Roman" w:eastAsia="Times New Roman" w:hAnsi="Times New Roman" w:cs="Times New Roman"/>
          <w:sz w:val="32"/>
          <w:szCs w:val="32"/>
        </w:rPr>
        <w:t xml:space="preserve">о </w:t>
      </w:r>
    </w:p>
    <w:p w:rsidR="00E71691" w:rsidRPr="00E71691" w:rsidRDefault="00E71691" w:rsidP="00E71691">
      <w:pPr>
        <w:shd w:val="clear" w:color="auto" w:fill="FFFFFF"/>
        <w:spacing w:after="0" w:line="240" w:lineRule="auto"/>
        <w:ind w:left="294"/>
        <w:rPr>
          <w:rFonts w:ascii="Arial" w:eastAsia="Times New Roman" w:hAnsi="Arial" w:cs="Arial"/>
          <w:sz w:val="32"/>
          <w:szCs w:val="32"/>
        </w:rPr>
      </w:pPr>
      <w:r w:rsidRPr="00E71691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6629C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71691">
        <w:rPr>
          <w:rFonts w:ascii="Times New Roman" w:eastAsia="Times New Roman" w:hAnsi="Times New Roman" w:cs="Times New Roman"/>
          <w:sz w:val="32"/>
          <w:szCs w:val="32"/>
        </w:rPr>
        <w:t>время движения не разговаривать.</w:t>
      </w:r>
    </w:p>
    <w:p w:rsidR="00E71691" w:rsidRPr="00E71691" w:rsidRDefault="00E71691" w:rsidP="00E71691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94" w:hanging="10"/>
        <w:rPr>
          <w:rFonts w:ascii="Arial" w:eastAsia="Times New Roman" w:hAnsi="Arial" w:cs="Arial"/>
          <w:sz w:val="32"/>
          <w:szCs w:val="32"/>
        </w:rPr>
      </w:pPr>
      <w:r w:rsidRPr="00E71691">
        <w:rPr>
          <w:rFonts w:ascii="Times New Roman" w:eastAsia="Times New Roman" w:hAnsi="Times New Roman" w:cs="Times New Roman"/>
          <w:sz w:val="32"/>
          <w:szCs w:val="32"/>
        </w:rPr>
        <w:t>Не переходить дорогу в неположенном месте, если увидели</w:t>
      </w:r>
    </w:p>
    <w:p w:rsidR="00E71691" w:rsidRPr="00E71691" w:rsidRDefault="00E71691" w:rsidP="00E71691">
      <w:pPr>
        <w:shd w:val="clear" w:color="auto" w:fill="FFFFFF"/>
        <w:spacing w:after="0" w:line="240" w:lineRule="auto"/>
        <w:ind w:left="294"/>
        <w:rPr>
          <w:rFonts w:ascii="Times New Roman" w:eastAsia="Times New Roman" w:hAnsi="Times New Roman" w:cs="Times New Roman"/>
          <w:sz w:val="32"/>
          <w:szCs w:val="32"/>
        </w:rPr>
      </w:pPr>
      <w:r w:rsidRPr="00E71691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6629C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71691">
        <w:rPr>
          <w:rFonts w:ascii="Times New Roman" w:eastAsia="Times New Roman" w:hAnsi="Times New Roman" w:cs="Times New Roman"/>
          <w:sz w:val="32"/>
          <w:szCs w:val="32"/>
        </w:rPr>
        <w:t>нужный автобус.</w:t>
      </w:r>
    </w:p>
    <w:p w:rsidR="006629CB" w:rsidRPr="006629CB" w:rsidRDefault="00E71691" w:rsidP="006629CB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240" w:lineRule="auto"/>
        <w:ind w:left="294" w:hanging="10"/>
        <w:rPr>
          <w:rFonts w:ascii="Arial" w:eastAsia="Times New Roman" w:hAnsi="Arial" w:cs="Arial"/>
          <w:sz w:val="32"/>
          <w:szCs w:val="32"/>
        </w:rPr>
      </w:pPr>
      <w:r w:rsidRPr="00E71691">
        <w:rPr>
          <w:rFonts w:ascii="Times New Roman" w:eastAsia="Times New Roman" w:hAnsi="Times New Roman" w:cs="Times New Roman"/>
          <w:sz w:val="32"/>
          <w:szCs w:val="32"/>
        </w:rPr>
        <w:t xml:space="preserve">Перебегать дорогу опасно, если даже на другой стороне </w:t>
      </w:r>
      <w:r w:rsidRPr="006629CB">
        <w:rPr>
          <w:rFonts w:ascii="Times New Roman" w:eastAsia="Times New Roman" w:hAnsi="Times New Roman" w:cs="Times New Roman"/>
          <w:sz w:val="32"/>
          <w:szCs w:val="32"/>
        </w:rPr>
        <w:t xml:space="preserve">улицы </w:t>
      </w:r>
    </w:p>
    <w:p w:rsidR="00E71691" w:rsidRPr="006629CB" w:rsidRDefault="006629CB" w:rsidP="006629CB">
      <w:pPr>
        <w:shd w:val="clear" w:color="auto" w:fill="FFFFFF"/>
        <w:spacing w:after="0" w:line="240" w:lineRule="auto"/>
        <w:ind w:left="294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="00E71691" w:rsidRPr="006629CB">
        <w:rPr>
          <w:rFonts w:ascii="Times New Roman" w:eastAsia="Times New Roman" w:hAnsi="Times New Roman" w:cs="Times New Roman"/>
          <w:sz w:val="32"/>
          <w:szCs w:val="32"/>
        </w:rPr>
        <w:t xml:space="preserve">увидели родственников или друзей. </w:t>
      </w:r>
    </w:p>
    <w:p w:rsidR="00E71691" w:rsidRPr="00E71691" w:rsidRDefault="00E71691" w:rsidP="00E71691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294" w:hanging="10"/>
        <w:rPr>
          <w:rFonts w:ascii="Arial" w:eastAsia="Times New Roman" w:hAnsi="Arial" w:cs="Arial"/>
          <w:sz w:val="32"/>
          <w:szCs w:val="32"/>
        </w:rPr>
      </w:pPr>
      <w:r w:rsidRPr="00E71691">
        <w:rPr>
          <w:rFonts w:ascii="Times New Roman" w:eastAsia="Times New Roman" w:hAnsi="Times New Roman" w:cs="Times New Roman"/>
          <w:sz w:val="32"/>
          <w:szCs w:val="32"/>
        </w:rPr>
        <w:t xml:space="preserve">При движении по дороге, не регулируемой светофорами </w:t>
      </w:r>
    </w:p>
    <w:p w:rsidR="00E71691" w:rsidRPr="00E71691" w:rsidRDefault="00E71691" w:rsidP="00E71691">
      <w:pPr>
        <w:shd w:val="clear" w:color="auto" w:fill="FFFFFF"/>
        <w:spacing w:after="0" w:line="240" w:lineRule="auto"/>
        <w:ind w:left="294"/>
        <w:rPr>
          <w:rFonts w:ascii="Times New Roman" w:eastAsia="Times New Roman" w:hAnsi="Times New Roman" w:cs="Times New Roman"/>
          <w:sz w:val="32"/>
          <w:szCs w:val="32"/>
        </w:rPr>
      </w:pPr>
      <w:r w:rsidRPr="00E71691">
        <w:rPr>
          <w:rFonts w:ascii="Times New Roman" w:eastAsia="Times New Roman" w:hAnsi="Times New Roman" w:cs="Times New Roman"/>
          <w:sz w:val="32"/>
          <w:szCs w:val="32"/>
        </w:rPr>
        <w:t xml:space="preserve">   необходимо двигаться по левой стороне, навстречу </w:t>
      </w:r>
      <w:proofErr w:type="gramStart"/>
      <w:r w:rsidRPr="00E71691">
        <w:rPr>
          <w:rFonts w:ascii="Times New Roman" w:eastAsia="Times New Roman" w:hAnsi="Times New Roman" w:cs="Times New Roman"/>
          <w:sz w:val="32"/>
          <w:szCs w:val="32"/>
        </w:rPr>
        <w:t>идущему</w:t>
      </w:r>
      <w:proofErr w:type="gramEnd"/>
      <w:r w:rsidRPr="00E7169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71691" w:rsidRPr="00E71691" w:rsidRDefault="00E71691" w:rsidP="00E71691">
      <w:pPr>
        <w:shd w:val="clear" w:color="auto" w:fill="FFFFFF"/>
        <w:spacing w:after="0" w:line="240" w:lineRule="auto"/>
        <w:ind w:left="294"/>
        <w:rPr>
          <w:rFonts w:ascii="Arial" w:eastAsia="Times New Roman" w:hAnsi="Arial" w:cs="Arial"/>
          <w:sz w:val="32"/>
          <w:szCs w:val="32"/>
        </w:rPr>
      </w:pPr>
      <w:r w:rsidRPr="00E71691">
        <w:rPr>
          <w:rFonts w:ascii="Times New Roman" w:eastAsia="Times New Roman" w:hAnsi="Times New Roman" w:cs="Times New Roman"/>
          <w:sz w:val="32"/>
          <w:szCs w:val="32"/>
        </w:rPr>
        <w:t xml:space="preserve">   транспорту.</w:t>
      </w:r>
    </w:p>
    <w:p w:rsidR="00E71691" w:rsidRPr="00E71691" w:rsidRDefault="00E71691" w:rsidP="00E71691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294" w:hanging="10"/>
        <w:rPr>
          <w:rFonts w:ascii="Arial" w:eastAsia="Times New Roman" w:hAnsi="Arial" w:cs="Arial"/>
          <w:sz w:val="32"/>
          <w:szCs w:val="32"/>
        </w:rPr>
      </w:pPr>
      <w:r w:rsidRPr="00E71691">
        <w:rPr>
          <w:rFonts w:ascii="Times New Roman" w:eastAsia="Times New Roman" w:hAnsi="Times New Roman" w:cs="Times New Roman"/>
          <w:sz w:val="32"/>
          <w:szCs w:val="32"/>
        </w:rPr>
        <w:t>Не переходить дорогу на жёлтый сигнал светофора.</w:t>
      </w:r>
    </w:p>
    <w:p w:rsidR="00E71691" w:rsidRPr="00E71691" w:rsidRDefault="00E71691" w:rsidP="00E71691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294" w:hanging="10"/>
        <w:rPr>
          <w:rFonts w:ascii="Arial" w:eastAsia="Times New Roman" w:hAnsi="Arial" w:cs="Arial"/>
          <w:sz w:val="32"/>
          <w:szCs w:val="32"/>
        </w:rPr>
      </w:pPr>
      <w:r w:rsidRPr="00E71691">
        <w:rPr>
          <w:rFonts w:ascii="Times New Roman" w:eastAsia="Times New Roman" w:hAnsi="Times New Roman" w:cs="Times New Roman"/>
          <w:sz w:val="32"/>
          <w:szCs w:val="32"/>
        </w:rPr>
        <w:t>Быть осторожным на дорогах во дворе, так как в любое время</w:t>
      </w:r>
    </w:p>
    <w:p w:rsidR="00E71691" w:rsidRPr="00E71691" w:rsidRDefault="00E71691" w:rsidP="00E71691">
      <w:pPr>
        <w:shd w:val="clear" w:color="auto" w:fill="FFFFFF"/>
        <w:spacing w:after="0" w:line="240" w:lineRule="auto"/>
        <w:ind w:left="294"/>
        <w:rPr>
          <w:rFonts w:ascii="Arial" w:eastAsia="Times New Roman" w:hAnsi="Arial" w:cs="Arial"/>
          <w:sz w:val="32"/>
          <w:szCs w:val="32"/>
        </w:rPr>
      </w:pPr>
      <w:r w:rsidRPr="00E71691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6629C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71691">
        <w:rPr>
          <w:rFonts w:ascii="Times New Roman" w:eastAsia="Times New Roman" w:hAnsi="Times New Roman" w:cs="Times New Roman"/>
          <w:sz w:val="32"/>
          <w:szCs w:val="32"/>
        </w:rPr>
        <w:t>во двор может въехать машина.</w:t>
      </w:r>
    </w:p>
    <w:p w:rsidR="00E71691" w:rsidRPr="00E71691" w:rsidRDefault="00E71691" w:rsidP="00E71691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294" w:hanging="10"/>
        <w:rPr>
          <w:rFonts w:ascii="Arial" w:eastAsia="Times New Roman" w:hAnsi="Arial" w:cs="Arial"/>
          <w:sz w:val="32"/>
          <w:szCs w:val="32"/>
        </w:rPr>
      </w:pPr>
      <w:proofErr w:type="gramStart"/>
      <w:r w:rsidRPr="00E71691">
        <w:rPr>
          <w:rFonts w:ascii="Times New Roman" w:eastAsia="Times New Roman" w:hAnsi="Times New Roman" w:cs="Times New Roman"/>
          <w:sz w:val="32"/>
          <w:szCs w:val="32"/>
        </w:rPr>
        <w:t>Переходить дорогу на нерегулируемых отрезках убедившись</w:t>
      </w:r>
      <w:proofErr w:type="gramEnd"/>
      <w:r w:rsidRPr="00E7169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E71691" w:rsidRPr="00E71691" w:rsidRDefault="00E71691" w:rsidP="00E71691">
      <w:pPr>
        <w:shd w:val="clear" w:color="auto" w:fill="FFFFFF"/>
        <w:spacing w:after="0" w:line="240" w:lineRule="auto"/>
        <w:ind w:left="294"/>
        <w:rPr>
          <w:rFonts w:ascii="Arial" w:eastAsia="Times New Roman" w:hAnsi="Arial" w:cs="Arial"/>
          <w:sz w:val="32"/>
          <w:szCs w:val="32"/>
        </w:rPr>
      </w:pPr>
      <w:r w:rsidRPr="00E71691">
        <w:rPr>
          <w:rFonts w:ascii="Times New Roman" w:eastAsia="Times New Roman" w:hAnsi="Times New Roman" w:cs="Times New Roman"/>
          <w:sz w:val="32"/>
          <w:szCs w:val="32"/>
        </w:rPr>
        <w:t xml:space="preserve">   что вблизи нет транспорта.</w:t>
      </w:r>
    </w:p>
    <w:p w:rsidR="00E71691" w:rsidRPr="00E71691" w:rsidRDefault="00E71691" w:rsidP="00E71691">
      <w:pPr>
        <w:shd w:val="clear" w:color="auto" w:fill="FFFFFF"/>
        <w:tabs>
          <w:tab w:val="num" w:pos="567"/>
        </w:tabs>
        <w:spacing w:after="0" w:line="240" w:lineRule="auto"/>
        <w:ind w:hanging="10"/>
        <w:rPr>
          <w:rFonts w:ascii="Arial" w:eastAsia="Times New Roman" w:hAnsi="Arial" w:cs="Arial"/>
          <w:sz w:val="32"/>
          <w:szCs w:val="32"/>
        </w:rPr>
      </w:pPr>
    </w:p>
    <w:p w:rsidR="00E71691" w:rsidRPr="00E71691" w:rsidRDefault="00E71691" w:rsidP="00E71691">
      <w:pPr>
        <w:shd w:val="clear" w:color="auto" w:fill="FFFFFF"/>
        <w:spacing w:after="0" w:line="240" w:lineRule="auto"/>
        <w:ind w:left="4938"/>
        <w:rPr>
          <w:rFonts w:ascii="Arial" w:eastAsia="Times New Roman" w:hAnsi="Arial" w:cs="Arial"/>
          <w:sz w:val="32"/>
          <w:szCs w:val="32"/>
        </w:rPr>
      </w:pPr>
    </w:p>
    <w:p w:rsidR="00E71691" w:rsidRPr="00E71691" w:rsidRDefault="00E71691" w:rsidP="00E71691">
      <w:pPr>
        <w:shd w:val="clear" w:color="auto" w:fill="FFFFFF"/>
        <w:spacing w:after="0" w:line="240" w:lineRule="auto"/>
        <w:ind w:left="4938"/>
        <w:rPr>
          <w:rFonts w:ascii="Arial" w:eastAsia="Times New Roman" w:hAnsi="Arial" w:cs="Arial"/>
          <w:sz w:val="32"/>
          <w:szCs w:val="32"/>
        </w:rPr>
      </w:pPr>
    </w:p>
    <w:p w:rsidR="00E71691" w:rsidRDefault="00E71691" w:rsidP="00E71691">
      <w:pPr>
        <w:shd w:val="clear" w:color="auto" w:fill="FFFFFF"/>
        <w:spacing w:after="0" w:line="240" w:lineRule="auto"/>
        <w:ind w:left="4938"/>
        <w:rPr>
          <w:rFonts w:ascii="Arial" w:eastAsia="Times New Roman" w:hAnsi="Arial" w:cs="Arial"/>
          <w:sz w:val="36"/>
          <w:szCs w:val="36"/>
        </w:rPr>
      </w:pPr>
    </w:p>
    <w:p w:rsidR="00E71691" w:rsidRDefault="00E71691" w:rsidP="00E71691">
      <w:pPr>
        <w:shd w:val="clear" w:color="auto" w:fill="FFFFFF"/>
        <w:spacing w:after="0" w:line="240" w:lineRule="auto"/>
        <w:ind w:left="4938"/>
        <w:rPr>
          <w:rFonts w:ascii="Arial" w:eastAsia="Times New Roman" w:hAnsi="Arial" w:cs="Arial"/>
          <w:sz w:val="36"/>
          <w:szCs w:val="36"/>
        </w:rPr>
      </w:pPr>
    </w:p>
    <w:p w:rsidR="00E71691" w:rsidRDefault="00E71691" w:rsidP="00E71691">
      <w:pPr>
        <w:shd w:val="clear" w:color="auto" w:fill="FFFFFF"/>
        <w:spacing w:after="0" w:line="240" w:lineRule="auto"/>
        <w:ind w:left="4938"/>
        <w:rPr>
          <w:rFonts w:ascii="Arial" w:eastAsia="Times New Roman" w:hAnsi="Arial" w:cs="Arial"/>
          <w:sz w:val="36"/>
          <w:szCs w:val="36"/>
        </w:rPr>
      </w:pPr>
    </w:p>
    <w:p w:rsidR="00E71691" w:rsidRDefault="00E71691" w:rsidP="00E716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E71691" w:rsidRDefault="00E71691" w:rsidP="00E716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E71691" w:rsidRDefault="00E71691" w:rsidP="00E716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E71691" w:rsidRDefault="00E71691" w:rsidP="00E7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71691" w:rsidRDefault="00E71691" w:rsidP="00E7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71691" w:rsidRDefault="00E71691" w:rsidP="00E7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71691" w:rsidRDefault="00E71691" w:rsidP="00E7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71691" w:rsidRDefault="00E71691" w:rsidP="00E7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71691" w:rsidRDefault="00E71691" w:rsidP="00E7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71691" w:rsidRDefault="00E71691" w:rsidP="00E7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71691" w:rsidRDefault="00E71691" w:rsidP="00E71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</w:pPr>
      <w:r>
        <w:rPr>
          <w:rFonts w:ascii="Arial" w:eastAsia="Times New Roman" w:hAnsi="Arial" w:cs="Arial"/>
        </w:rPr>
        <w:lastRenderedPageBreak/>
        <w:t xml:space="preserve">                                   </w:t>
      </w:r>
      <w:r>
        <w:rPr>
          <w:rFonts w:ascii="Times New Roman" w:eastAsia="Times New Roman" w:hAnsi="Times New Roman" w:cs="Times New Roman"/>
          <w:b/>
          <w:iCs/>
          <w:color w:val="C00000"/>
          <w:sz w:val="44"/>
          <w:szCs w:val="44"/>
        </w:rPr>
        <w:t>Уважаемые родители!</w:t>
      </w:r>
    </w:p>
    <w:p w:rsidR="00E71691" w:rsidRDefault="00E71691" w:rsidP="00E71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C00000"/>
          <w:sz w:val="24"/>
          <w:szCs w:val="24"/>
        </w:rPr>
      </w:pPr>
    </w:p>
    <w:p w:rsidR="00E71691" w:rsidRDefault="00E71691" w:rsidP="00E71691">
      <w:pPr>
        <w:shd w:val="clear" w:color="auto" w:fill="FFFFFF"/>
        <w:spacing w:after="0" w:line="240" w:lineRule="auto"/>
        <w:ind w:left="284" w:right="750"/>
        <w:rPr>
          <w:rFonts w:ascii="Arial" w:eastAsia="Times New Roman" w:hAnsi="Arial" w:cs="Arial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В старшем дошкольном возрасте ребёнок должен усвоить:</w:t>
      </w:r>
    </w:p>
    <w:p w:rsidR="00E71691" w:rsidRDefault="00E71691" w:rsidP="00E71691">
      <w:pPr>
        <w:shd w:val="clear" w:color="auto" w:fill="FFFFFF"/>
        <w:spacing w:after="0" w:line="240" w:lineRule="auto"/>
        <w:ind w:left="568" w:hanging="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Основные термины (дорога, тротуар, дорожное  движение, проезжая часть, пешеходный переход,   перекрёсток, железнодорожный переезд, транспортные средства).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</w:p>
    <w:p w:rsidR="00E71691" w:rsidRDefault="00E71691" w:rsidP="00E71691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Сигналы светофора.</w:t>
      </w:r>
    </w:p>
    <w:p w:rsidR="00E71691" w:rsidRDefault="00E71691" w:rsidP="00E71691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Обязанности пассажиров.</w:t>
      </w:r>
    </w:p>
    <w:p w:rsidR="00E71691" w:rsidRDefault="00E71691" w:rsidP="00E71691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Регулирование дорожного движения.</w:t>
      </w:r>
    </w:p>
    <w:p w:rsidR="00E71691" w:rsidRDefault="00E71691" w:rsidP="00E7169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5. Знать, кто является участником дорожного движения, </w:t>
      </w:r>
    </w:p>
    <w:p w:rsidR="00E71691" w:rsidRDefault="00E71691" w:rsidP="00E71691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и их обязанности.</w:t>
      </w:r>
    </w:p>
    <w:p w:rsidR="00E71691" w:rsidRDefault="00E71691" w:rsidP="00E71691">
      <w:p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6. Движение на регулируемых и нерегулируемых отрезках дороги.</w:t>
      </w:r>
    </w:p>
    <w:p w:rsidR="00E71691" w:rsidRDefault="00E71691" w:rsidP="00E7169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Особенности поведения детей вблизи проезжей части (не  </w:t>
      </w:r>
      <w:proofErr w:type="gramEnd"/>
    </w:p>
    <w:p w:rsidR="00E71691" w:rsidRDefault="00E71691" w:rsidP="00E7169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выбегать на проезжую часть, двигаться по  тротуару по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правой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E71691" w:rsidRDefault="00E71691" w:rsidP="00E71691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стороне, при движении не играть.)</w:t>
      </w:r>
    </w:p>
    <w:p w:rsidR="00E71691" w:rsidRDefault="00E71691" w:rsidP="00E71691">
      <w:pPr>
        <w:shd w:val="clear" w:color="auto" w:fill="FFFFFF"/>
        <w:spacing w:after="0" w:line="240" w:lineRule="auto"/>
        <w:ind w:left="298" w:right="750" w:firstLine="694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Ребёнок учится законам дорог, беря пример с членов семьи и других взрослых.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Не жалейте времени на обучение детей поведению на дороге.</w:t>
      </w:r>
    </w:p>
    <w:p w:rsidR="00E71691" w:rsidRDefault="00E71691" w:rsidP="00E71691">
      <w:pPr>
        <w:shd w:val="clear" w:color="auto" w:fill="FFFFFF"/>
        <w:spacing w:after="0" w:line="240" w:lineRule="auto"/>
        <w:ind w:left="82"/>
        <w:jc w:val="center"/>
        <w:rPr>
          <w:rFonts w:ascii="Corsiva" w:eastAsia="Times New Roman" w:hAnsi="Corsiva" w:cs="Arial"/>
          <w:sz w:val="40"/>
          <w:szCs w:val="40"/>
        </w:rPr>
      </w:pPr>
    </w:p>
    <w:p w:rsidR="00E71691" w:rsidRPr="00E71691" w:rsidRDefault="00E71691" w:rsidP="00E71691">
      <w:pPr>
        <w:shd w:val="clear" w:color="auto" w:fill="FFFFFF"/>
        <w:spacing w:after="0" w:line="240" w:lineRule="auto"/>
        <w:ind w:left="82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 w:rsidRPr="00E71691">
        <w:rPr>
          <w:rFonts w:ascii="Times New Roman" w:eastAsia="Times New Roman" w:hAnsi="Times New Roman" w:cs="Times New Roman"/>
          <w:color w:val="C00000"/>
          <w:sz w:val="40"/>
          <w:szCs w:val="40"/>
        </w:rPr>
        <w:t>Берегите ребёнка!</w:t>
      </w:r>
    </w:p>
    <w:p w:rsidR="00E71691" w:rsidRPr="00E71691" w:rsidRDefault="00E71691" w:rsidP="00E71691">
      <w:pPr>
        <w:shd w:val="clear" w:color="auto" w:fill="FFFFFF"/>
        <w:spacing w:after="0" w:line="240" w:lineRule="auto"/>
        <w:ind w:left="494" w:right="768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C00000"/>
          <w:sz w:val="40"/>
          <w:szCs w:val="40"/>
        </w:rPr>
        <w:t xml:space="preserve">     </w:t>
      </w:r>
      <w:r w:rsidRPr="00E71691">
        <w:rPr>
          <w:rFonts w:ascii="Times New Roman" w:eastAsia="Times New Roman" w:hAnsi="Times New Roman" w:cs="Times New Roman"/>
          <w:color w:val="C00000"/>
          <w:sz w:val="40"/>
          <w:szCs w:val="40"/>
        </w:rPr>
        <w:t xml:space="preserve">Старайтесь сделать всё возможное, чтобы </w:t>
      </w:r>
      <w:r>
        <w:rPr>
          <w:rFonts w:ascii="Times New Roman" w:eastAsia="Times New Roman" w:hAnsi="Times New Roman" w:cs="Times New Roman"/>
          <w:color w:val="C00000"/>
          <w:sz w:val="40"/>
          <w:szCs w:val="40"/>
        </w:rPr>
        <w:t xml:space="preserve">   </w:t>
      </w:r>
      <w:r w:rsidRPr="00E71691">
        <w:rPr>
          <w:rFonts w:ascii="Times New Roman" w:eastAsia="Times New Roman" w:hAnsi="Times New Roman" w:cs="Times New Roman"/>
          <w:color w:val="C00000"/>
          <w:sz w:val="40"/>
          <w:szCs w:val="40"/>
        </w:rPr>
        <w:t>оградить  его от несчастных случаев на дороге!</w:t>
      </w:r>
    </w:p>
    <w:p w:rsidR="00E71691" w:rsidRDefault="00E71691" w:rsidP="00E71691">
      <w:pPr>
        <w:rPr>
          <w:color w:val="C00000"/>
          <w:sz w:val="40"/>
          <w:szCs w:val="40"/>
        </w:rPr>
      </w:pPr>
    </w:p>
    <w:p w:rsidR="00E71691" w:rsidRDefault="00E71691" w:rsidP="00E7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</w:p>
    <w:p w:rsidR="00E71691" w:rsidRDefault="00E71691" w:rsidP="00E7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</w:p>
    <w:p w:rsidR="00E71691" w:rsidRDefault="00E71691" w:rsidP="00E7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</w:p>
    <w:p w:rsidR="00E71691" w:rsidRDefault="00E71691"/>
    <w:sectPr w:rsidR="00E71691" w:rsidSect="00E716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D5D0A"/>
    <w:multiLevelType w:val="multilevel"/>
    <w:tmpl w:val="258A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D4155"/>
    <w:multiLevelType w:val="multilevel"/>
    <w:tmpl w:val="48B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B3"/>
    <w:rsid w:val="003F1649"/>
    <w:rsid w:val="005225B3"/>
    <w:rsid w:val="006629CB"/>
    <w:rsid w:val="00681F6B"/>
    <w:rsid w:val="00786BAB"/>
    <w:rsid w:val="007F7C01"/>
    <w:rsid w:val="00B34B22"/>
    <w:rsid w:val="00E7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4</cp:revision>
  <dcterms:created xsi:type="dcterms:W3CDTF">2018-05-13T18:37:00Z</dcterms:created>
  <dcterms:modified xsi:type="dcterms:W3CDTF">2018-05-13T18:37:00Z</dcterms:modified>
</cp:coreProperties>
</file>