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AFB5B" wp14:editId="22797A99">
            <wp:simplePos x="0" y="0"/>
            <wp:positionH relativeFrom="column">
              <wp:posOffset>-994410</wp:posOffset>
            </wp:positionH>
            <wp:positionV relativeFrom="paragraph">
              <wp:posOffset>-662940</wp:posOffset>
            </wp:positionV>
            <wp:extent cx="7439404" cy="10467975"/>
            <wp:effectExtent l="0" t="0" r="9525" b="0"/>
            <wp:wrapNone/>
            <wp:docPr id="1" name="Рисунок 1" descr="C:\Users\Евгений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363" cy="104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FA" w:rsidRDefault="00DB0BFA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4E8" w:rsidRPr="0028717B" w:rsidRDefault="00EC7259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Общее положение</w:t>
      </w:r>
    </w:p>
    <w:p w:rsidR="001A04E8" w:rsidRPr="0028717B" w:rsidRDefault="001A04E8" w:rsidP="00F309C4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4E8">
        <w:rPr>
          <w:rFonts w:ascii="Times New Roman" w:eastAsia="Calibri" w:hAnsi="Times New Roman" w:cs="Times New Roman"/>
          <w:sz w:val="28"/>
          <w:szCs w:val="28"/>
        </w:rPr>
        <w:t>1.1 Настоящее «ПОЛОЖЕНИЕ о польз</w:t>
      </w:r>
      <w:r w:rsidR="00EC7259">
        <w:rPr>
          <w:rFonts w:ascii="Times New Roman" w:eastAsia="Calibri" w:hAnsi="Times New Roman" w:cs="Times New Roman"/>
          <w:sz w:val="28"/>
          <w:szCs w:val="28"/>
        </w:rPr>
        <w:t xml:space="preserve">овании мобильными телефонами в </w:t>
      </w:r>
      <w:r w:rsidRPr="001A04E8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мун</w:t>
      </w:r>
      <w:r w:rsidR="0028717B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иципальном бюджетном дошкольном образовательном учреждении детский сад № 8 «Ромашка»</w:t>
      </w:r>
      <w:r w:rsidR="00287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04E8">
        <w:rPr>
          <w:rFonts w:ascii="Times New Roman" w:eastAsia="Calibri" w:hAnsi="Times New Roman" w:cs="Times New Roman"/>
          <w:sz w:val="28"/>
          <w:szCs w:val="28"/>
        </w:rPr>
        <w:t>устанавливается для работников ДОУ и имеет своей целью способствовать улучшению ор</w:t>
      </w:r>
      <w:r w:rsidR="00EC7259">
        <w:rPr>
          <w:rFonts w:ascii="Times New Roman" w:eastAsia="Calibri" w:hAnsi="Times New Roman" w:cs="Times New Roman"/>
          <w:sz w:val="28"/>
          <w:szCs w:val="28"/>
        </w:rPr>
        <w:t xml:space="preserve">ганизации режима работы ДОУ, о </w:t>
      </w:r>
      <w:r w:rsidRPr="001A04E8">
        <w:rPr>
          <w:rFonts w:ascii="Times New Roman" w:eastAsia="Calibri" w:hAnsi="Times New Roman" w:cs="Times New Roman"/>
          <w:sz w:val="28"/>
          <w:szCs w:val="28"/>
        </w:rPr>
        <w:t>защите гражданских прав всех субъектов образовательного процесса: воспитанников, родителей,</w:t>
      </w:r>
      <w:r w:rsidRPr="001A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</w:t>
      </w:r>
      <w:r w:rsidRPr="001A04E8">
        <w:rPr>
          <w:rFonts w:ascii="Times New Roman" w:eastAsia="Calibri" w:hAnsi="Times New Roman" w:cs="Times New Roman"/>
          <w:sz w:val="28"/>
          <w:szCs w:val="28"/>
        </w:rPr>
        <w:t xml:space="preserve"> работников ДОУ. Соблюдение ПОЛОЖЕНИЯ содействует повышению качества и эффективности получаемых образовательных услуг, гарантирует психологически комфортные условия образовательного процесса.</w:t>
      </w:r>
    </w:p>
    <w:p w:rsidR="001A04E8" w:rsidRPr="001A04E8" w:rsidRDefault="001A04E8" w:rsidP="00F309C4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1A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E8">
        <w:rPr>
          <w:rFonts w:ascii="Times New Roman" w:eastAsia="Calibri" w:hAnsi="Times New Roman" w:cs="Times New Roman"/>
          <w:sz w:val="28"/>
          <w:szCs w:val="28"/>
        </w:rPr>
        <w:t>Положение разработано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 здоровью и развитию», Уставом.</w:t>
      </w:r>
    </w:p>
    <w:p w:rsidR="001A04E8" w:rsidRPr="00340DBB" w:rsidRDefault="001A04E8" w:rsidP="00F309C4">
      <w:p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BB"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Pr="0034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Pr="00340DB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340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DBB" w:rsidRPr="00340DBB" w:rsidRDefault="001A04E8" w:rsidP="00F309C4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BB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  повышение  качества  и эффективности     получаемых </w:t>
      </w:r>
      <w:r w:rsidRPr="00340D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340DBB" w:rsidRPr="00340DBB">
        <w:rPr>
          <w:rFonts w:ascii="Times New Roman" w:hAnsi="Times New Roman" w:cs="Times New Roman"/>
          <w:sz w:val="28"/>
          <w:szCs w:val="28"/>
        </w:rPr>
        <w:t xml:space="preserve"> </w:t>
      </w:r>
      <w:r w:rsidRPr="00340DBB">
        <w:rPr>
          <w:rFonts w:ascii="Times New Roman" w:hAnsi="Times New Roman" w:cs="Times New Roman"/>
          <w:sz w:val="28"/>
          <w:szCs w:val="28"/>
        </w:rPr>
        <w:t>услуг;</w:t>
      </w:r>
    </w:p>
    <w:p w:rsidR="001A04E8" w:rsidRPr="00340DBB" w:rsidRDefault="00340DBB" w:rsidP="00F309C4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9C4">
        <w:rPr>
          <w:rFonts w:ascii="Times New Roman" w:hAnsi="Times New Roman" w:cs="Times New Roman"/>
          <w:sz w:val="28"/>
          <w:szCs w:val="28"/>
        </w:rPr>
        <w:t xml:space="preserve">-  обеспечивает </w:t>
      </w:r>
      <w:r w:rsidR="001A04E8" w:rsidRPr="00340DBB">
        <w:rPr>
          <w:rFonts w:ascii="Times New Roman" w:hAnsi="Times New Roman" w:cs="Times New Roman"/>
          <w:sz w:val="28"/>
          <w:szCs w:val="28"/>
        </w:rPr>
        <w:t>повышение</w:t>
      </w:r>
      <w:r w:rsidR="00F309C4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дисциплины;  </w:t>
      </w:r>
      <w:r w:rsidR="001A04E8" w:rsidRPr="00340DBB">
        <w:rPr>
          <w:rFonts w:ascii="Times New Roman" w:hAnsi="Times New Roman" w:cs="Times New Roman"/>
          <w:sz w:val="28"/>
          <w:szCs w:val="28"/>
          <w:lang w:eastAsia="ru-RU"/>
        </w:rPr>
        <w:t>гарантирует психологически комфортные условия образовательного процесса;</w:t>
      </w:r>
      <w:r w:rsidR="001A04E8" w:rsidRPr="00340DB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A04E8" w:rsidRPr="00340DBB">
        <w:rPr>
          <w:rFonts w:ascii="Times New Roman" w:hAnsi="Times New Roman" w:cs="Times New Roman"/>
          <w:sz w:val="28"/>
          <w:szCs w:val="28"/>
          <w:lang w:eastAsia="ru-RU"/>
        </w:rPr>
        <w:t>-  способствует уменьшению вредного воздействия радиочастотного  и эл</w:t>
      </w:r>
      <w:r w:rsidR="00F309C4">
        <w:rPr>
          <w:rFonts w:ascii="Times New Roman" w:hAnsi="Times New Roman" w:cs="Times New Roman"/>
          <w:sz w:val="28"/>
          <w:szCs w:val="28"/>
          <w:lang w:eastAsia="ru-RU"/>
        </w:rPr>
        <w:t xml:space="preserve">ектромагнитного  излучения  средств  </w:t>
      </w:r>
      <w:r w:rsidR="001A04E8" w:rsidRPr="00340DBB">
        <w:rPr>
          <w:rFonts w:ascii="Times New Roman" w:hAnsi="Times New Roman" w:cs="Times New Roman"/>
          <w:sz w:val="28"/>
          <w:szCs w:val="28"/>
          <w:lang w:eastAsia="ru-RU"/>
        </w:rPr>
        <w:t>мобильной  связи  на участников образовательного  процесса.</w:t>
      </w:r>
    </w:p>
    <w:p w:rsidR="0028717B" w:rsidRDefault="001A04E8" w:rsidP="00F309C4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A04E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C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человек </w:t>
      </w:r>
      <w:r w:rsidR="008F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F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личными </w:t>
      </w:r>
      <w:r w:rsidRPr="001A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  мобильной свя</w:t>
      </w:r>
      <w:r w:rsidR="00F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зи, но не вправе ограничивать </w:t>
      </w:r>
      <w:r w:rsidRPr="001A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личные свободы других людей.</w:t>
      </w:r>
    </w:p>
    <w:p w:rsidR="00AA2529" w:rsidRPr="0028717B" w:rsidRDefault="00EC7259" w:rsidP="00F309C4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9D5D24" w:rsidRDefault="009D5D24" w:rsidP="00F309C4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Сотовый телефон – средство коммуникации и составляющая имиджа современного человека, которую не принято активно демонстрировать.</w:t>
      </w:r>
    </w:p>
    <w:p w:rsidR="009D5D24" w:rsidRDefault="009D5D24" w:rsidP="00F309C4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Пользователь – субъект образовательного процесса, пользующийся сотовым телефоном. </w:t>
      </w:r>
    </w:p>
    <w:p w:rsidR="009D5D24" w:rsidRDefault="009D5D24" w:rsidP="00EE3E4B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Пропаганда культа насилия, жестокости или порнографии посредством телефона – демонстрация и распространения окружающим видео – или фото – 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жестокости».)</w:t>
      </w:r>
    </w:p>
    <w:p w:rsidR="00EE3E4B" w:rsidRDefault="00EE3E4B" w:rsidP="00EE3E4B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4B" w:rsidRPr="00EE3E4B" w:rsidRDefault="00EE3E4B" w:rsidP="00EE3E4B">
      <w:pPr>
        <w:spacing w:line="360" w:lineRule="auto"/>
        <w:ind w:left="0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E4B">
        <w:rPr>
          <w:rFonts w:ascii="Times New Roman" w:eastAsia="Calibri" w:hAnsi="Times New Roman" w:cs="Times New Roman"/>
          <w:b/>
          <w:sz w:val="28"/>
          <w:szCs w:val="28"/>
        </w:rPr>
        <w:t>3. Условия приме</w:t>
      </w:r>
      <w:r w:rsidR="00EC7259">
        <w:rPr>
          <w:rFonts w:ascii="Times New Roman" w:eastAsia="Calibri" w:hAnsi="Times New Roman" w:cs="Times New Roman"/>
          <w:b/>
          <w:sz w:val="28"/>
          <w:szCs w:val="28"/>
        </w:rPr>
        <w:t>нения мобильных телефонов в ДОУ</w:t>
      </w:r>
    </w:p>
    <w:p w:rsidR="00EE3E4B" w:rsidRPr="00EE3E4B" w:rsidRDefault="00EE3E4B" w:rsidP="00EE3E4B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EE3E4B">
        <w:rPr>
          <w:rFonts w:ascii="Times New Roman" w:eastAsia="Calibri" w:hAnsi="Times New Roman" w:cs="Times New Roman"/>
          <w:sz w:val="28"/>
          <w:szCs w:val="28"/>
        </w:rPr>
        <w:t>ри входе в образовательное учреждение работники ДОУ обязаны полностью отключить звук вызова абонента своего телефона (т.е. перевести его в режим «без звука»).</w:t>
      </w:r>
    </w:p>
    <w:p w:rsidR="00EE3E4B" w:rsidRPr="00EE3E4B" w:rsidRDefault="00EE3E4B" w:rsidP="00EE3E4B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Пользование телефоном в образовательн</w:t>
      </w:r>
      <w:r w:rsidR="00340DBB">
        <w:rPr>
          <w:rFonts w:ascii="Times New Roman" w:eastAsia="Calibri" w:hAnsi="Times New Roman" w:cs="Times New Roman"/>
          <w:sz w:val="28"/>
          <w:szCs w:val="28"/>
        </w:rPr>
        <w:t>ом</w:t>
      </w:r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340DBB">
        <w:rPr>
          <w:rFonts w:ascii="Times New Roman" w:eastAsia="Calibri" w:hAnsi="Times New Roman" w:cs="Times New Roman"/>
          <w:sz w:val="28"/>
          <w:szCs w:val="28"/>
        </w:rPr>
        <w:t>и</w:t>
      </w:r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не ограничивается при возникновении чрезвычайных ситуаций.</w:t>
      </w:r>
    </w:p>
    <w:p w:rsidR="00EE3E4B" w:rsidRPr="00EE3E4B" w:rsidRDefault="00EE3E4B" w:rsidP="00EE3E4B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Разрешено пользоваться телефоном в образовательном учреждении в случаях оправданной и безотлагательной необходимости для операти</w:t>
      </w:r>
      <w:r w:rsidR="00340DBB">
        <w:rPr>
          <w:rFonts w:ascii="Times New Roman" w:eastAsia="Calibri" w:hAnsi="Times New Roman" w:cs="Times New Roman"/>
          <w:sz w:val="28"/>
          <w:szCs w:val="28"/>
        </w:rPr>
        <w:t>вной связи с родителями</w:t>
      </w:r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 в случае необходимости</w:t>
      </w:r>
      <w:r w:rsidR="00340DBB">
        <w:rPr>
          <w:rFonts w:ascii="Times New Roman" w:eastAsia="Calibri" w:hAnsi="Times New Roman" w:cs="Times New Roman"/>
          <w:sz w:val="28"/>
          <w:szCs w:val="28"/>
        </w:rPr>
        <w:t>,</w:t>
      </w:r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или близкими родственниками, руководителями или работниками ДОУ.</w:t>
      </w:r>
    </w:p>
    <w:p w:rsidR="00EE3E4B" w:rsidRPr="00EE3E4B" w:rsidRDefault="00EE3E4B" w:rsidP="00EE3E4B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использование средств мобильной связи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категориями </w:t>
      </w:r>
      <w:r w:rsidRPr="00EE3E4B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ведения образовательного процесса, в период принятия пищи, в тихий час воспитанников.</w:t>
      </w:r>
      <w:r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3.5</w:t>
      </w:r>
      <w:r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образовательного процесса владелец средств мобильной связи должен отключать их.</w:t>
      </w:r>
    </w:p>
    <w:p w:rsidR="00EE3E4B" w:rsidRPr="00EE3E4B" w:rsidRDefault="00EE3E4B" w:rsidP="00EE3E4B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E4B">
        <w:rPr>
          <w:rFonts w:ascii="Times New Roman" w:eastAsia="Calibri" w:hAnsi="Times New Roman" w:cs="Times New Roman"/>
          <w:sz w:val="28"/>
          <w:szCs w:val="28"/>
        </w:rPr>
        <w:tab/>
      </w:r>
    </w:p>
    <w:p w:rsidR="00EE3E4B" w:rsidRPr="00EE3E4B" w:rsidRDefault="00340DBB" w:rsidP="00EE3E4B">
      <w:pPr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E3E4B" w:rsidRPr="00EE3E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E3E4B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EE3E4B" w:rsidRPr="00EE3E4B">
        <w:rPr>
          <w:rFonts w:ascii="Times New Roman" w:eastAsia="Calibri" w:hAnsi="Times New Roman" w:cs="Times New Roman"/>
          <w:b/>
          <w:sz w:val="28"/>
          <w:szCs w:val="28"/>
        </w:rPr>
        <w:t>бязанности пользователей мобильной связи</w:t>
      </w:r>
    </w:p>
    <w:p w:rsidR="00EE3E4B" w:rsidRPr="00EE3E4B" w:rsidRDefault="00340DBB" w:rsidP="00F309C4">
      <w:p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 воспитанников на получение</w:t>
      </w:r>
      <w:proofErr w:type="gramEnd"/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(п. 1 ст. 43 Конституции РФ).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(п.1 ст.24</w:t>
      </w:r>
      <w:r w:rsidR="00EC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Российской Федерации).  </w:t>
      </w:r>
      <w:proofErr w:type="gramEnd"/>
    </w:p>
    <w:p w:rsidR="00EE3E4B" w:rsidRPr="00EE3E4B" w:rsidRDefault="00340DBB" w:rsidP="00F309C4">
      <w:p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29C" w:rsidRPr="004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4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статья 77 Гражданского процессуального кодекса РФ «лицо», представляющее аудио – и (или) видеозаписи на электронном или ином носителе либо ходатайствующее об истребовании, обязано указать, когда, кем и в каких условиях осуществлять записи» </w:t>
      </w:r>
    </w:p>
    <w:p w:rsidR="00E6108F" w:rsidRPr="00E6108F" w:rsidRDefault="000150A4" w:rsidP="0041066A">
      <w:pPr>
        <w:spacing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0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2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  <w:r w:rsidR="00EE3E4B" w:rsidRPr="00EE3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340DB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6108F" w:rsidRPr="00E6108F">
        <w:rPr>
          <w:rFonts w:ascii="Times New Roman" w:eastAsia="Calibri" w:hAnsi="Times New Roman" w:cs="Times New Roman"/>
          <w:b/>
          <w:sz w:val="28"/>
          <w:szCs w:val="28"/>
        </w:rPr>
        <w:t>. Пользователям запрещается:</w:t>
      </w:r>
    </w:p>
    <w:p w:rsidR="00E6108F" w:rsidRPr="00E6108F" w:rsidRDefault="00340DBB" w:rsidP="00F309C4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>.1</w:t>
      </w:r>
      <w:proofErr w:type="gramStart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EC7259">
        <w:rPr>
          <w:rFonts w:ascii="Times New Roman" w:eastAsia="Calibri" w:hAnsi="Times New Roman" w:cs="Times New Roman"/>
          <w:sz w:val="28"/>
          <w:szCs w:val="28"/>
        </w:rPr>
        <w:t xml:space="preserve">о время работы запрещается 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разговаривать и отправлять SMS-, MMS- и другие виды сообщений, пользоваться услугами GPRS, </w:t>
      </w:r>
      <w:proofErr w:type="spellStart"/>
      <w:r w:rsidR="00E6108F" w:rsidRPr="00E6108F">
        <w:rPr>
          <w:rFonts w:ascii="Times New Roman" w:eastAsia="Calibri" w:hAnsi="Times New Roman" w:cs="Times New Roman"/>
          <w:sz w:val="28"/>
          <w:szCs w:val="28"/>
        </w:rPr>
        <w:t>Bluetooth</w:t>
      </w:r>
      <w:proofErr w:type="spellEnd"/>
      <w:r w:rsidR="00E6108F" w:rsidRPr="00E6108F">
        <w:rPr>
          <w:rFonts w:ascii="Times New Roman" w:eastAsia="Calibri" w:hAnsi="Times New Roman" w:cs="Times New Roman"/>
          <w:sz w:val="28"/>
          <w:szCs w:val="28"/>
        </w:rPr>
        <w:t>, интернетом, прослушивать музыку, в том числе через наушники.</w:t>
      </w:r>
    </w:p>
    <w:p w:rsidR="00E6108F" w:rsidRPr="00E6108F" w:rsidRDefault="00340DBB" w:rsidP="00F309C4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>.2</w:t>
      </w:r>
      <w:proofErr w:type="gramStart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спользовать полифонию, громкую связь в телефоне во все время пребывания в ДОУ. </w:t>
      </w:r>
    </w:p>
    <w:p w:rsidR="00E6108F" w:rsidRPr="00E6108F" w:rsidRDefault="00340DBB" w:rsidP="00F309C4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>.3</w:t>
      </w:r>
      <w:proofErr w:type="gramStart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gramEnd"/>
      <w:r w:rsidR="00E6108F" w:rsidRPr="00E6108F">
        <w:rPr>
          <w:rFonts w:ascii="Times New Roman" w:eastAsia="Calibri" w:hAnsi="Times New Roman" w:cs="Times New Roman"/>
          <w:sz w:val="28"/>
          <w:szCs w:val="28"/>
        </w:rPr>
        <w:t>отографировать и снимать на видео, пользоваться телефоном в режиме фото- и видео</w:t>
      </w:r>
      <w:r w:rsidR="00EC7259">
        <w:rPr>
          <w:rFonts w:ascii="Times New Roman" w:eastAsia="Calibri" w:hAnsi="Times New Roman" w:cs="Times New Roman"/>
          <w:sz w:val="28"/>
          <w:szCs w:val="28"/>
        </w:rPr>
        <w:t>-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воспроизведения (играть в игры, просматривать изображения, текст, рисунки, видеозаписи, фотографии), диктофона, калькулятора, календаря, блокнота, записной книжки и т.п. </w:t>
      </w:r>
    </w:p>
    <w:p w:rsidR="00E6108F" w:rsidRPr="00E6108F" w:rsidRDefault="00340DBB" w:rsidP="00F309C4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>.4</w:t>
      </w:r>
      <w:proofErr w:type="gramStart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помощью телефона демонстрировать окружающим видео и фото, пропагандирующие культ насилия, жестокость и порнографию.</w:t>
      </w:r>
    </w:p>
    <w:p w:rsidR="00E6108F" w:rsidRPr="00E6108F" w:rsidRDefault="00340DBB" w:rsidP="00F309C4">
      <w:pPr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>.5</w:t>
      </w:r>
      <w:proofErr w:type="gramStart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E6108F" w:rsidRPr="00E6108F">
        <w:rPr>
          <w:rFonts w:ascii="Times New Roman" w:eastAsia="Calibri" w:hAnsi="Times New Roman" w:cs="Times New Roman"/>
          <w:sz w:val="28"/>
          <w:szCs w:val="28"/>
        </w:rPr>
        <w:t>спользовать мобильные телефоны во время совещаний, родительских собраний, педсоветов.</w:t>
      </w:r>
    </w:p>
    <w:p w:rsidR="00E6108F" w:rsidRPr="00E6108F" w:rsidRDefault="00340DBB" w:rsidP="00F309C4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8F2725">
        <w:rPr>
          <w:rFonts w:ascii="Times New Roman" w:eastAsia="Calibri" w:hAnsi="Times New Roman" w:cs="Times New Roman"/>
          <w:sz w:val="28"/>
          <w:szCs w:val="28"/>
        </w:rPr>
        <w:t>.6</w:t>
      </w:r>
      <w:proofErr w:type="gramStart"/>
      <w:r w:rsidR="008F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учреждении запрещается использование средств аудио</w:t>
      </w:r>
      <w:r w:rsidR="008F2725">
        <w:rPr>
          <w:rFonts w:ascii="Times New Roman" w:eastAsia="Calibri" w:hAnsi="Times New Roman" w:cs="Times New Roman"/>
          <w:sz w:val="28"/>
          <w:szCs w:val="28"/>
        </w:rPr>
        <w:t>-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 и видео</w:t>
      </w:r>
      <w:r w:rsidR="008F2725">
        <w:rPr>
          <w:rFonts w:ascii="Times New Roman" w:eastAsia="Calibri" w:hAnsi="Times New Roman" w:cs="Times New Roman"/>
          <w:sz w:val="28"/>
          <w:szCs w:val="28"/>
        </w:rPr>
        <w:t>-</w:t>
      </w:r>
      <w:r w:rsidR="00E6108F" w:rsidRPr="00E6108F">
        <w:rPr>
          <w:rFonts w:ascii="Times New Roman" w:eastAsia="Calibri" w:hAnsi="Times New Roman" w:cs="Times New Roman"/>
          <w:sz w:val="28"/>
          <w:szCs w:val="28"/>
        </w:rPr>
        <w:t xml:space="preserve">фиксации в период трудовой деятельности. </w:t>
      </w:r>
    </w:p>
    <w:p w:rsidR="00E6108F" w:rsidRPr="00E6108F" w:rsidRDefault="00E6108F" w:rsidP="00F309C4">
      <w:p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259" w:rsidRDefault="00EC7259" w:rsidP="000150A4">
      <w:pPr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259" w:rsidRDefault="00EC7259" w:rsidP="000150A4">
      <w:pPr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259" w:rsidRPr="000150A4" w:rsidRDefault="0041066A" w:rsidP="0041066A">
      <w:pPr>
        <w:spacing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-662940</wp:posOffset>
            </wp:positionV>
            <wp:extent cx="7384574" cy="9934575"/>
            <wp:effectExtent l="0" t="0" r="6985" b="0"/>
            <wp:wrapNone/>
            <wp:docPr id="2" name="Рисунок 2" descr="C:\Users\Евгений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574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259" w:rsidRPr="000150A4" w:rsidSect="009461D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C3" w:rsidRDefault="00AC62C3" w:rsidP="00B85AA3">
      <w:r>
        <w:separator/>
      </w:r>
    </w:p>
  </w:endnote>
  <w:endnote w:type="continuationSeparator" w:id="0">
    <w:p w:rsidR="00AC62C3" w:rsidRDefault="00AC62C3" w:rsidP="00B8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9423"/>
      <w:docPartObj>
        <w:docPartGallery w:val="Page Numbers (Bottom of Page)"/>
        <w:docPartUnique/>
      </w:docPartObj>
    </w:sdtPr>
    <w:sdtEndPr/>
    <w:sdtContent>
      <w:p w:rsidR="009461D9" w:rsidRDefault="009461D9" w:rsidP="009461D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6A">
          <w:rPr>
            <w:noProof/>
          </w:rPr>
          <w:t>5</w:t>
        </w:r>
        <w:r>
          <w:fldChar w:fldCharType="end"/>
        </w:r>
      </w:p>
    </w:sdtContent>
  </w:sdt>
  <w:p w:rsidR="00B85AA3" w:rsidRDefault="00B85A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C3" w:rsidRDefault="00AC62C3" w:rsidP="00B85AA3">
      <w:r>
        <w:separator/>
      </w:r>
    </w:p>
  </w:footnote>
  <w:footnote w:type="continuationSeparator" w:id="0">
    <w:p w:rsidR="00AC62C3" w:rsidRDefault="00AC62C3" w:rsidP="00B8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93"/>
    <w:rsid w:val="00001550"/>
    <w:rsid w:val="000112D8"/>
    <w:rsid w:val="000150A4"/>
    <w:rsid w:val="00025E93"/>
    <w:rsid w:val="00041CEF"/>
    <w:rsid w:val="00047DC9"/>
    <w:rsid w:val="000C59F1"/>
    <w:rsid w:val="001740C4"/>
    <w:rsid w:val="00195183"/>
    <w:rsid w:val="001A04E8"/>
    <w:rsid w:val="001A5DC6"/>
    <w:rsid w:val="001B52DD"/>
    <w:rsid w:val="001C682D"/>
    <w:rsid w:val="001F7E27"/>
    <w:rsid w:val="00256BFE"/>
    <w:rsid w:val="00280D83"/>
    <w:rsid w:val="0028263C"/>
    <w:rsid w:val="00284CFB"/>
    <w:rsid w:val="0028717B"/>
    <w:rsid w:val="002A18DA"/>
    <w:rsid w:val="002B6358"/>
    <w:rsid w:val="002E2DEC"/>
    <w:rsid w:val="00314837"/>
    <w:rsid w:val="00340DBB"/>
    <w:rsid w:val="00387E90"/>
    <w:rsid w:val="003F3FC1"/>
    <w:rsid w:val="00404A56"/>
    <w:rsid w:val="0041066A"/>
    <w:rsid w:val="00440FBA"/>
    <w:rsid w:val="00454D53"/>
    <w:rsid w:val="00474D27"/>
    <w:rsid w:val="004A229C"/>
    <w:rsid w:val="004B62B1"/>
    <w:rsid w:val="004E71D7"/>
    <w:rsid w:val="00571606"/>
    <w:rsid w:val="00591885"/>
    <w:rsid w:val="005C09D4"/>
    <w:rsid w:val="005D4069"/>
    <w:rsid w:val="005F3ACE"/>
    <w:rsid w:val="006405F3"/>
    <w:rsid w:val="006831DC"/>
    <w:rsid w:val="00775544"/>
    <w:rsid w:val="007C09C7"/>
    <w:rsid w:val="007C2DEF"/>
    <w:rsid w:val="007C6844"/>
    <w:rsid w:val="007C6B6C"/>
    <w:rsid w:val="007F1413"/>
    <w:rsid w:val="007F1856"/>
    <w:rsid w:val="007F20CB"/>
    <w:rsid w:val="007F7562"/>
    <w:rsid w:val="0082674C"/>
    <w:rsid w:val="00836C46"/>
    <w:rsid w:val="00872C71"/>
    <w:rsid w:val="008930EE"/>
    <w:rsid w:val="008D6CB8"/>
    <w:rsid w:val="008F2725"/>
    <w:rsid w:val="00906AE3"/>
    <w:rsid w:val="00911F21"/>
    <w:rsid w:val="009461D9"/>
    <w:rsid w:val="009D5D24"/>
    <w:rsid w:val="00A0209E"/>
    <w:rsid w:val="00AA2529"/>
    <w:rsid w:val="00AB1789"/>
    <w:rsid w:val="00AB25B4"/>
    <w:rsid w:val="00AC28FB"/>
    <w:rsid w:val="00AC62C3"/>
    <w:rsid w:val="00AD6E67"/>
    <w:rsid w:val="00AF73A6"/>
    <w:rsid w:val="00B85AA3"/>
    <w:rsid w:val="00C102EC"/>
    <w:rsid w:val="00C56D44"/>
    <w:rsid w:val="00C64C41"/>
    <w:rsid w:val="00C95966"/>
    <w:rsid w:val="00D2363F"/>
    <w:rsid w:val="00D54CAF"/>
    <w:rsid w:val="00D65C30"/>
    <w:rsid w:val="00DA037D"/>
    <w:rsid w:val="00DA1969"/>
    <w:rsid w:val="00DB0BFA"/>
    <w:rsid w:val="00DC52F4"/>
    <w:rsid w:val="00E0566A"/>
    <w:rsid w:val="00E43FE8"/>
    <w:rsid w:val="00E55BFC"/>
    <w:rsid w:val="00E6038D"/>
    <w:rsid w:val="00E6108F"/>
    <w:rsid w:val="00E73A12"/>
    <w:rsid w:val="00E77B2B"/>
    <w:rsid w:val="00EC7259"/>
    <w:rsid w:val="00EC7B79"/>
    <w:rsid w:val="00EE3E4B"/>
    <w:rsid w:val="00EE62E1"/>
    <w:rsid w:val="00F255D7"/>
    <w:rsid w:val="00F309C4"/>
    <w:rsid w:val="00F7192E"/>
    <w:rsid w:val="00F719C8"/>
    <w:rsid w:val="00F825B7"/>
    <w:rsid w:val="00F917CA"/>
    <w:rsid w:val="00FA0093"/>
    <w:rsid w:val="00FC385D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E55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E55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Евгений</cp:lastModifiedBy>
  <cp:revision>4</cp:revision>
  <cp:lastPrinted>2019-04-23T06:30:00Z</cp:lastPrinted>
  <dcterms:created xsi:type="dcterms:W3CDTF">2019-06-11T11:04:00Z</dcterms:created>
  <dcterms:modified xsi:type="dcterms:W3CDTF">2019-06-14T19:24:00Z</dcterms:modified>
</cp:coreProperties>
</file>